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77931" w14:textId="40E5E37C" w:rsidR="00B6350B" w:rsidRPr="00DE2802" w:rsidRDefault="00BA5547" w:rsidP="00EB657B">
      <w:pPr>
        <w:jc w:val="center"/>
        <w:rPr>
          <w:rFonts w:ascii="Times New Roman" w:hAnsi="Times New Roman" w:cs="Times New Roman"/>
          <w:b/>
          <w:sz w:val="28"/>
          <w:szCs w:val="28"/>
        </w:rPr>
      </w:pPr>
      <w:bookmarkStart w:id="0" w:name="_GoBack"/>
      <w:bookmarkEnd w:id="0"/>
      <w:r w:rsidRPr="00DE2802">
        <w:rPr>
          <w:rFonts w:ascii="Times New Roman" w:hAnsi="Times New Roman" w:cs="Times New Roman"/>
          <w:b/>
          <w:sz w:val="28"/>
          <w:szCs w:val="28"/>
        </w:rPr>
        <w:t>F</w:t>
      </w:r>
      <w:r w:rsidR="00285E62" w:rsidRPr="00DE2802">
        <w:rPr>
          <w:rFonts w:ascii="Times New Roman" w:hAnsi="Times New Roman" w:cs="Times New Roman"/>
          <w:b/>
          <w:sz w:val="28"/>
          <w:szCs w:val="28"/>
        </w:rPr>
        <w:t xml:space="preserve">ederal Aid Coordinators Working </w:t>
      </w:r>
      <w:r w:rsidRPr="00DE2802">
        <w:rPr>
          <w:rFonts w:ascii="Times New Roman" w:hAnsi="Times New Roman" w:cs="Times New Roman"/>
          <w:b/>
          <w:sz w:val="28"/>
          <w:szCs w:val="28"/>
        </w:rPr>
        <w:t>Group</w:t>
      </w:r>
      <w:r w:rsidR="00EB657B" w:rsidRPr="00DE2802">
        <w:rPr>
          <w:rFonts w:ascii="Times New Roman" w:hAnsi="Times New Roman" w:cs="Times New Roman"/>
          <w:b/>
          <w:sz w:val="28"/>
          <w:szCs w:val="28"/>
        </w:rPr>
        <w:t xml:space="preserve"> Report </w:t>
      </w:r>
    </w:p>
    <w:p w14:paraId="1A63FB50" w14:textId="77777777" w:rsidR="00B2163E" w:rsidRPr="00DE2802" w:rsidRDefault="00B2163E" w:rsidP="00EB657B">
      <w:pPr>
        <w:jc w:val="center"/>
        <w:rPr>
          <w:rFonts w:ascii="Times New Roman" w:hAnsi="Times New Roman" w:cs="Times New Roman"/>
          <w:b/>
          <w:sz w:val="8"/>
          <w:szCs w:val="8"/>
        </w:rPr>
      </w:pPr>
    </w:p>
    <w:p w14:paraId="03CCC35D" w14:textId="280F58CC" w:rsidR="00B6350B" w:rsidRPr="00DE2802" w:rsidRDefault="00DE2802" w:rsidP="00EB657B">
      <w:pPr>
        <w:jc w:val="center"/>
        <w:rPr>
          <w:rFonts w:ascii="Times New Roman" w:hAnsi="Times New Roman" w:cs="Times New Roman"/>
          <w:b/>
          <w:sz w:val="24"/>
          <w:szCs w:val="24"/>
        </w:rPr>
      </w:pPr>
      <w:r w:rsidRPr="00DE2802">
        <w:rPr>
          <w:rFonts w:ascii="Times New Roman" w:hAnsi="Times New Roman" w:cs="Times New Roman"/>
          <w:b/>
          <w:sz w:val="24"/>
          <w:szCs w:val="24"/>
        </w:rPr>
        <w:t>To</w:t>
      </w:r>
    </w:p>
    <w:p w14:paraId="08ACE2FD" w14:textId="77777777" w:rsidR="00B2163E" w:rsidRPr="00DE2802" w:rsidRDefault="00B2163E" w:rsidP="00EB657B">
      <w:pPr>
        <w:jc w:val="center"/>
        <w:rPr>
          <w:rFonts w:ascii="Times New Roman" w:hAnsi="Times New Roman" w:cs="Times New Roman"/>
          <w:b/>
          <w:sz w:val="12"/>
          <w:szCs w:val="12"/>
        </w:rPr>
      </w:pPr>
    </w:p>
    <w:p w14:paraId="616F72EB" w14:textId="3324808A" w:rsidR="00B6350B" w:rsidRPr="00DE2802" w:rsidRDefault="007C3D96" w:rsidP="0045780A">
      <w:pPr>
        <w:jc w:val="center"/>
        <w:rPr>
          <w:rFonts w:ascii="Times New Roman" w:hAnsi="Times New Roman" w:cs="Times New Roman"/>
          <w:b/>
          <w:sz w:val="28"/>
          <w:szCs w:val="28"/>
        </w:rPr>
      </w:pPr>
      <w:r w:rsidRPr="00DE2802">
        <w:rPr>
          <w:rFonts w:ascii="Times New Roman" w:hAnsi="Times New Roman" w:cs="Times New Roman"/>
          <w:b/>
          <w:sz w:val="28"/>
          <w:szCs w:val="28"/>
        </w:rPr>
        <w:t xml:space="preserve">Fish and Wildlife </w:t>
      </w:r>
      <w:r w:rsidR="00BA5547" w:rsidRPr="00DE2802">
        <w:rPr>
          <w:rFonts w:ascii="Times New Roman" w:hAnsi="Times New Roman" w:cs="Times New Roman"/>
          <w:b/>
          <w:sz w:val="28"/>
          <w:szCs w:val="28"/>
        </w:rPr>
        <w:t>Trust</w:t>
      </w:r>
      <w:r w:rsidR="00BA5547" w:rsidRPr="00DE2802">
        <w:rPr>
          <w:rFonts w:ascii="Times New Roman" w:hAnsi="Times New Roman" w:cs="Times New Roman"/>
          <w:b/>
          <w:spacing w:val="-1"/>
          <w:sz w:val="28"/>
          <w:szCs w:val="28"/>
        </w:rPr>
        <w:t xml:space="preserve"> </w:t>
      </w:r>
      <w:r w:rsidR="00BA5547" w:rsidRPr="00DE2802">
        <w:rPr>
          <w:rFonts w:ascii="Times New Roman" w:hAnsi="Times New Roman" w:cs="Times New Roman"/>
          <w:b/>
          <w:sz w:val="28"/>
          <w:szCs w:val="28"/>
        </w:rPr>
        <w:t>Fund</w:t>
      </w:r>
      <w:r w:rsidR="00B6350B" w:rsidRPr="00DE2802">
        <w:rPr>
          <w:rFonts w:ascii="Times New Roman" w:hAnsi="Times New Roman" w:cs="Times New Roman"/>
          <w:b/>
          <w:sz w:val="28"/>
          <w:szCs w:val="28"/>
        </w:rPr>
        <w:t>s</w:t>
      </w:r>
      <w:r w:rsidR="00BA5547" w:rsidRPr="00DE2802">
        <w:rPr>
          <w:rFonts w:ascii="Times New Roman" w:hAnsi="Times New Roman" w:cs="Times New Roman"/>
          <w:b/>
          <w:spacing w:val="-3"/>
          <w:sz w:val="28"/>
          <w:szCs w:val="28"/>
        </w:rPr>
        <w:t xml:space="preserve"> </w:t>
      </w:r>
      <w:r w:rsidR="00BA5547" w:rsidRPr="00DE2802">
        <w:rPr>
          <w:rFonts w:ascii="Times New Roman" w:hAnsi="Times New Roman" w:cs="Times New Roman"/>
          <w:b/>
          <w:sz w:val="28"/>
          <w:szCs w:val="28"/>
        </w:rPr>
        <w:t>Committee</w:t>
      </w:r>
      <w:r w:rsidR="00EB657B" w:rsidRPr="00DE2802">
        <w:rPr>
          <w:rFonts w:ascii="Times New Roman" w:hAnsi="Times New Roman" w:cs="Times New Roman"/>
          <w:b/>
          <w:sz w:val="28"/>
          <w:szCs w:val="28"/>
        </w:rPr>
        <w:t xml:space="preserve"> </w:t>
      </w:r>
    </w:p>
    <w:p w14:paraId="4402AF59" w14:textId="77777777" w:rsidR="00B2163E" w:rsidRPr="00DE2802" w:rsidRDefault="00B2163E" w:rsidP="00B2163E">
      <w:pPr>
        <w:jc w:val="center"/>
        <w:rPr>
          <w:rFonts w:ascii="Times New Roman" w:hAnsi="Times New Roman" w:cs="Times New Roman"/>
          <w:b/>
          <w:sz w:val="4"/>
          <w:szCs w:val="4"/>
        </w:rPr>
      </w:pPr>
    </w:p>
    <w:p w14:paraId="7B04D9C2" w14:textId="49C893D6" w:rsidR="00947543" w:rsidRDefault="00947543" w:rsidP="00C2095C">
      <w:pPr>
        <w:jc w:val="center"/>
        <w:rPr>
          <w:rFonts w:ascii="Times New Roman" w:hAnsi="Times New Roman" w:cs="Times New Roman"/>
          <w:b/>
          <w:sz w:val="28"/>
          <w:szCs w:val="28"/>
        </w:rPr>
      </w:pPr>
      <w:r>
        <w:rPr>
          <w:rFonts w:ascii="Times New Roman" w:hAnsi="Times New Roman" w:cs="Times New Roman"/>
          <w:b/>
          <w:sz w:val="28"/>
          <w:szCs w:val="28"/>
        </w:rPr>
        <w:t>113</w:t>
      </w:r>
      <w:r w:rsidR="00F65E21" w:rsidRPr="00DE2802">
        <w:rPr>
          <w:rFonts w:ascii="Times New Roman" w:hAnsi="Times New Roman" w:cs="Times New Roman"/>
          <w:b/>
          <w:sz w:val="28"/>
          <w:szCs w:val="28"/>
          <w:vertAlign w:val="superscript"/>
        </w:rPr>
        <w:t>th</w:t>
      </w:r>
      <w:r w:rsidR="00F65E21" w:rsidRPr="00DE2802">
        <w:rPr>
          <w:rFonts w:ascii="Times New Roman" w:hAnsi="Times New Roman" w:cs="Times New Roman"/>
          <w:b/>
          <w:sz w:val="28"/>
          <w:szCs w:val="28"/>
        </w:rPr>
        <w:t xml:space="preserve"> </w:t>
      </w:r>
      <w:r>
        <w:rPr>
          <w:rFonts w:ascii="Times New Roman" w:hAnsi="Times New Roman" w:cs="Times New Roman"/>
          <w:b/>
          <w:sz w:val="28"/>
          <w:szCs w:val="28"/>
        </w:rPr>
        <w:t>Association of Fish and Wildlife Agencies Annual Meeting</w:t>
      </w:r>
    </w:p>
    <w:p w14:paraId="4B8C038F" w14:textId="579AB5CE" w:rsidR="00B2163E" w:rsidRPr="00C2095C" w:rsidRDefault="00947543" w:rsidP="00C2095C">
      <w:pPr>
        <w:jc w:val="center"/>
        <w:rPr>
          <w:rFonts w:ascii="Times New Roman" w:hAnsi="Times New Roman" w:cs="Times New Roman"/>
          <w:b/>
          <w:sz w:val="28"/>
          <w:szCs w:val="28"/>
        </w:rPr>
      </w:pPr>
      <w:r>
        <w:rPr>
          <w:rFonts w:ascii="Times New Roman" w:hAnsi="Times New Roman" w:cs="Times New Roman"/>
          <w:b/>
          <w:sz w:val="28"/>
          <w:szCs w:val="28"/>
        </w:rPr>
        <w:t>Calgary, Alberta</w:t>
      </w:r>
      <w:r w:rsidR="007C07B1">
        <w:rPr>
          <w:rFonts w:ascii="Times New Roman" w:hAnsi="Times New Roman" w:cs="Times New Roman"/>
          <w:b/>
          <w:sz w:val="28"/>
          <w:szCs w:val="28"/>
        </w:rPr>
        <w:t xml:space="preserve"> (2023)</w:t>
      </w:r>
    </w:p>
    <w:p w14:paraId="5BE43C05" w14:textId="77777777" w:rsidR="00F42371" w:rsidRDefault="00F42371" w:rsidP="00B2163E">
      <w:pPr>
        <w:rPr>
          <w:rFonts w:ascii="Times New Roman" w:hAnsi="Times New Roman" w:cs="Times New Roman"/>
          <w:b/>
          <w:sz w:val="24"/>
          <w:szCs w:val="24"/>
          <w:u w:val="single"/>
        </w:rPr>
      </w:pPr>
    </w:p>
    <w:p w14:paraId="7842E914" w14:textId="30FF8368" w:rsidR="00B2163E" w:rsidRPr="00DE2802" w:rsidRDefault="00B2163E" w:rsidP="00B2163E">
      <w:pPr>
        <w:rPr>
          <w:rFonts w:ascii="Times New Roman" w:hAnsi="Times New Roman" w:cs="Times New Roman"/>
          <w:b/>
          <w:sz w:val="24"/>
          <w:szCs w:val="24"/>
          <w:u w:val="single"/>
        </w:rPr>
      </w:pPr>
      <w:r w:rsidRPr="00DE2802">
        <w:rPr>
          <w:rFonts w:ascii="Times New Roman" w:hAnsi="Times New Roman" w:cs="Times New Roman"/>
          <w:b/>
          <w:sz w:val="24"/>
          <w:szCs w:val="24"/>
          <w:u w:val="single"/>
        </w:rPr>
        <w:t>F</w:t>
      </w:r>
      <w:r w:rsidR="00F27553">
        <w:rPr>
          <w:rFonts w:ascii="Times New Roman" w:hAnsi="Times New Roman" w:cs="Times New Roman"/>
          <w:b/>
          <w:sz w:val="24"/>
          <w:szCs w:val="24"/>
          <w:u w:val="single"/>
        </w:rPr>
        <w:t xml:space="preserve">ederal Aid Coordinators </w:t>
      </w:r>
      <w:r w:rsidR="0045768E">
        <w:rPr>
          <w:rFonts w:ascii="Times New Roman" w:hAnsi="Times New Roman" w:cs="Times New Roman"/>
          <w:b/>
          <w:sz w:val="24"/>
          <w:szCs w:val="24"/>
          <w:u w:val="single"/>
        </w:rPr>
        <w:t>Work</w:t>
      </w:r>
      <w:r w:rsidR="00F27553">
        <w:rPr>
          <w:rFonts w:ascii="Times New Roman" w:hAnsi="Times New Roman" w:cs="Times New Roman"/>
          <w:b/>
          <w:sz w:val="24"/>
          <w:szCs w:val="24"/>
          <w:u w:val="single"/>
        </w:rPr>
        <w:t>ing Group (F</w:t>
      </w:r>
      <w:r w:rsidRPr="00DE2802">
        <w:rPr>
          <w:rFonts w:ascii="Times New Roman" w:hAnsi="Times New Roman" w:cs="Times New Roman"/>
          <w:b/>
          <w:sz w:val="24"/>
          <w:szCs w:val="24"/>
          <w:u w:val="single"/>
        </w:rPr>
        <w:t>ACWG</w:t>
      </w:r>
      <w:r w:rsidR="00F27553">
        <w:rPr>
          <w:rFonts w:ascii="Times New Roman" w:hAnsi="Times New Roman" w:cs="Times New Roman"/>
          <w:b/>
          <w:sz w:val="24"/>
          <w:szCs w:val="24"/>
          <w:u w:val="single"/>
        </w:rPr>
        <w:t>)</w:t>
      </w:r>
      <w:r w:rsidRPr="00DE2802">
        <w:rPr>
          <w:rFonts w:ascii="Times New Roman" w:hAnsi="Times New Roman" w:cs="Times New Roman"/>
          <w:b/>
          <w:sz w:val="24"/>
          <w:szCs w:val="24"/>
          <w:u w:val="single"/>
        </w:rPr>
        <w:t xml:space="preserve"> Charge: </w:t>
      </w:r>
    </w:p>
    <w:p w14:paraId="561A8D8F" w14:textId="66D01A4C" w:rsidR="003472B2" w:rsidRPr="00F82A51" w:rsidRDefault="003472B2" w:rsidP="003472B2">
      <w:pPr>
        <w:pStyle w:val="ListParagraph"/>
        <w:numPr>
          <w:ilvl w:val="0"/>
          <w:numId w:val="12"/>
        </w:numPr>
        <w:rPr>
          <w:rFonts w:ascii="Times New Roman" w:hAnsi="Times New Roman" w:cs="Times New Roman"/>
          <w:sz w:val="24"/>
          <w:szCs w:val="24"/>
        </w:rPr>
      </w:pPr>
      <w:r w:rsidRPr="00F82A51">
        <w:rPr>
          <w:rFonts w:ascii="Times New Roman" w:hAnsi="Times New Roman" w:cs="Times New Roman"/>
          <w:sz w:val="24"/>
          <w:szCs w:val="24"/>
        </w:rPr>
        <w:t>Provide recommendations for and complete assignments made by the Fish and Wildlife Trust Funds Committee (FWTFC) Chair</w:t>
      </w:r>
    </w:p>
    <w:p w14:paraId="1CBEB038" w14:textId="01772D41" w:rsidR="003472B2" w:rsidRPr="00F82A51" w:rsidRDefault="003472B2" w:rsidP="003472B2">
      <w:pPr>
        <w:pStyle w:val="ListParagraph"/>
        <w:numPr>
          <w:ilvl w:val="0"/>
          <w:numId w:val="12"/>
        </w:numPr>
        <w:rPr>
          <w:rFonts w:ascii="Times New Roman" w:hAnsi="Times New Roman" w:cs="Times New Roman"/>
          <w:sz w:val="24"/>
          <w:szCs w:val="24"/>
        </w:rPr>
      </w:pPr>
      <w:r w:rsidRPr="00F82A51">
        <w:rPr>
          <w:rFonts w:ascii="Times New Roman" w:hAnsi="Times New Roman" w:cs="Times New Roman"/>
          <w:sz w:val="24"/>
          <w:szCs w:val="24"/>
        </w:rPr>
        <w:t>Provide U.S. Fish and Wildlife Service, Wildlife and Sport Fish Restoration Program (WSFR) a means for early review and recommendations for new actions or revisions to WSFR program, procedures, policies and/or legislation</w:t>
      </w:r>
    </w:p>
    <w:p w14:paraId="27384FA3" w14:textId="199FEEBC" w:rsidR="003472B2" w:rsidRPr="00F82A51" w:rsidRDefault="003472B2" w:rsidP="003472B2">
      <w:pPr>
        <w:pStyle w:val="ListParagraph"/>
        <w:numPr>
          <w:ilvl w:val="0"/>
          <w:numId w:val="12"/>
        </w:numPr>
        <w:rPr>
          <w:rFonts w:ascii="Times New Roman" w:hAnsi="Times New Roman" w:cs="Times New Roman"/>
          <w:sz w:val="24"/>
          <w:szCs w:val="24"/>
        </w:rPr>
      </w:pPr>
      <w:r w:rsidRPr="00F82A51">
        <w:rPr>
          <w:rFonts w:ascii="Times New Roman" w:hAnsi="Times New Roman" w:cs="Times New Roman"/>
          <w:sz w:val="24"/>
          <w:szCs w:val="24"/>
        </w:rPr>
        <w:t xml:space="preserve">Solicit input from </w:t>
      </w:r>
      <w:r w:rsidR="008E7184">
        <w:rPr>
          <w:rFonts w:ascii="Times New Roman" w:hAnsi="Times New Roman" w:cs="Times New Roman"/>
          <w:sz w:val="24"/>
          <w:szCs w:val="24"/>
        </w:rPr>
        <w:t>State</w:t>
      </w:r>
      <w:r w:rsidRPr="00F82A51">
        <w:rPr>
          <w:rFonts w:ascii="Times New Roman" w:hAnsi="Times New Roman" w:cs="Times New Roman"/>
          <w:sz w:val="24"/>
          <w:szCs w:val="24"/>
        </w:rPr>
        <w:t xml:space="preserve"> federal aid coordinators on topics applicable to FWTFC meeting agenda topics and WSFR program management and provide that input to FWTFC Chair and WSFR regional chiefs during regularly scheduled meetings</w:t>
      </w:r>
    </w:p>
    <w:p w14:paraId="129DC1C5" w14:textId="512E1305" w:rsidR="003472B2" w:rsidRPr="00F82A51" w:rsidRDefault="003472B2" w:rsidP="003472B2">
      <w:pPr>
        <w:pStyle w:val="ListParagraph"/>
        <w:numPr>
          <w:ilvl w:val="0"/>
          <w:numId w:val="12"/>
        </w:numPr>
        <w:rPr>
          <w:rFonts w:ascii="Times New Roman" w:hAnsi="Times New Roman" w:cs="Times New Roman"/>
          <w:sz w:val="24"/>
          <w:szCs w:val="24"/>
        </w:rPr>
      </w:pPr>
      <w:r w:rsidRPr="00F82A51">
        <w:rPr>
          <w:rFonts w:ascii="Times New Roman" w:hAnsi="Times New Roman" w:cs="Times New Roman"/>
          <w:sz w:val="24"/>
          <w:szCs w:val="24"/>
        </w:rPr>
        <w:t xml:space="preserve">To ensure consistent WSFR program administration and new program implementation; provide technical guidance and assistance to WSFR on matters such as updates to the WSFR Toolkit and FA wiki website, implementation of Director’s Orders, identification of </w:t>
      </w:r>
      <w:r w:rsidR="008E7184">
        <w:rPr>
          <w:rFonts w:ascii="Times New Roman" w:hAnsi="Times New Roman" w:cs="Times New Roman"/>
          <w:sz w:val="24"/>
          <w:szCs w:val="24"/>
        </w:rPr>
        <w:t>State</w:t>
      </w:r>
      <w:r w:rsidRPr="00F82A51">
        <w:rPr>
          <w:rFonts w:ascii="Times New Roman" w:hAnsi="Times New Roman" w:cs="Times New Roman"/>
          <w:sz w:val="24"/>
          <w:szCs w:val="24"/>
        </w:rPr>
        <w:t xml:space="preserve"> training needs, “trouble-shooting” existing practices and recommending solutions.</w:t>
      </w:r>
    </w:p>
    <w:p w14:paraId="482A5220" w14:textId="77777777" w:rsidR="003472B2" w:rsidRPr="00F82A51" w:rsidRDefault="003472B2" w:rsidP="003472B2">
      <w:pPr>
        <w:pStyle w:val="ListParagraph"/>
        <w:numPr>
          <w:ilvl w:val="0"/>
          <w:numId w:val="12"/>
        </w:numPr>
        <w:rPr>
          <w:rFonts w:ascii="Times New Roman" w:hAnsi="Times New Roman" w:cs="Times New Roman"/>
          <w:sz w:val="24"/>
          <w:szCs w:val="24"/>
        </w:rPr>
      </w:pPr>
      <w:r w:rsidRPr="00F82A51">
        <w:rPr>
          <w:rFonts w:ascii="Times New Roman" w:hAnsi="Times New Roman" w:cs="Times New Roman"/>
          <w:sz w:val="24"/>
          <w:szCs w:val="24"/>
        </w:rPr>
        <w:t>Identify emerging issues that may result from audits or new funding.</w:t>
      </w:r>
    </w:p>
    <w:p w14:paraId="2312BFDE" w14:textId="60C72CCC" w:rsidR="00B2163E" w:rsidRPr="00F82A51" w:rsidRDefault="003472B2" w:rsidP="00F82A51">
      <w:pPr>
        <w:pStyle w:val="ListParagraph"/>
        <w:numPr>
          <w:ilvl w:val="0"/>
          <w:numId w:val="12"/>
        </w:numPr>
        <w:rPr>
          <w:rFonts w:ascii="Times New Roman" w:hAnsi="Times New Roman" w:cs="Times New Roman"/>
          <w:sz w:val="24"/>
          <w:szCs w:val="24"/>
        </w:rPr>
      </w:pPr>
      <w:r w:rsidRPr="00F82A51">
        <w:rPr>
          <w:rFonts w:ascii="Times New Roman" w:hAnsi="Times New Roman" w:cs="Times New Roman"/>
          <w:sz w:val="24"/>
          <w:szCs w:val="24"/>
        </w:rPr>
        <w:t>Inform ot</w:t>
      </w:r>
      <w:r w:rsidR="006C388D">
        <w:rPr>
          <w:rFonts w:ascii="Times New Roman" w:hAnsi="Times New Roman" w:cs="Times New Roman"/>
          <w:sz w:val="24"/>
          <w:szCs w:val="24"/>
        </w:rPr>
        <w:t xml:space="preserve">her </w:t>
      </w:r>
      <w:r w:rsidR="008E7184">
        <w:rPr>
          <w:rFonts w:ascii="Times New Roman" w:hAnsi="Times New Roman" w:cs="Times New Roman"/>
          <w:sz w:val="24"/>
          <w:szCs w:val="24"/>
        </w:rPr>
        <w:t>State</w:t>
      </w:r>
      <w:r w:rsidR="006C388D">
        <w:rPr>
          <w:rFonts w:ascii="Times New Roman" w:hAnsi="Times New Roman" w:cs="Times New Roman"/>
          <w:sz w:val="24"/>
          <w:szCs w:val="24"/>
        </w:rPr>
        <w:t xml:space="preserve"> federal aid c</w:t>
      </w:r>
      <w:r w:rsidRPr="00F82A51">
        <w:rPr>
          <w:rFonts w:ascii="Times New Roman" w:hAnsi="Times New Roman" w:cs="Times New Roman"/>
          <w:sz w:val="24"/>
          <w:szCs w:val="24"/>
        </w:rPr>
        <w:t>oordina</w:t>
      </w:r>
      <w:r w:rsidR="006C388D">
        <w:rPr>
          <w:rFonts w:ascii="Times New Roman" w:hAnsi="Times New Roman" w:cs="Times New Roman"/>
          <w:sz w:val="24"/>
          <w:szCs w:val="24"/>
        </w:rPr>
        <w:t>tors in respective region of</w:t>
      </w:r>
      <w:r w:rsidRPr="00F82A51">
        <w:rPr>
          <w:rFonts w:ascii="Times New Roman" w:hAnsi="Times New Roman" w:cs="Times New Roman"/>
          <w:sz w:val="24"/>
          <w:szCs w:val="24"/>
        </w:rPr>
        <w:t xml:space="preserve"> FAC</w:t>
      </w:r>
      <w:r w:rsidR="006C388D">
        <w:rPr>
          <w:rFonts w:ascii="Times New Roman" w:hAnsi="Times New Roman" w:cs="Times New Roman"/>
          <w:sz w:val="24"/>
          <w:szCs w:val="24"/>
        </w:rPr>
        <w:t xml:space="preserve">WG </w:t>
      </w:r>
      <w:r w:rsidRPr="00F82A51">
        <w:rPr>
          <w:rFonts w:ascii="Times New Roman" w:hAnsi="Times New Roman" w:cs="Times New Roman"/>
          <w:sz w:val="24"/>
          <w:szCs w:val="24"/>
        </w:rPr>
        <w:t>activities.</w:t>
      </w:r>
    </w:p>
    <w:p w14:paraId="21575B5A" w14:textId="77777777" w:rsidR="00B2163E" w:rsidRDefault="00B2163E" w:rsidP="00B2163E">
      <w:pPr>
        <w:jc w:val="center"/>
        <w:rPr>
          <w:rFonts w:ascii="Times New Roman" w:hAnsi="Times New Roman" w:cs="Times New Roman"/>
          <w:b/>
        </w:rPr>
      </w:pPr>
    </w:p>
    <w:p w14:paraId="70877810" w14:textId="12CE0104" w:rsidR="00BF493C" w:rsidRPr="00A4282F" w:rsidRDefault="00BF493C" w:rsidP="00A4282F">
      <w:pPr>
        <w:pStyle w:val="Heading1"/>
        <w:ind w:left="0"/>
        <w:rPr>
          <w:rFonts w:ascii="Times New Roman" w:hAnsi="Times New Roman" w:cs="Times New Roman"/>
        </w:rPr>
      </w:pPr>
      <w:r w:rsidRPr="003D3417">
        <w:rPr>
          <w:rFonts w:ascii="Times New Roman" w:hAnsi="Times New Roman" w:cs="Times New Roman"/>
        </w:rPr>
        <w:t>FACWG Membership:</w:t>
      </w:r>
    </w:p>
    <w:p w14:paraId="1815FDCB" w14:textId="5A175E5D" w:rsidR="00BF493C" w:rsidRDefault="00F42371" w:rsidP="00BF493C">
      <w:pPr>
        <w:pStyle w:val="BodyText"/>
        <w:rPr>
          <w:rFonts w:ascii="Times New Roman" w:hAnsi="Times New Roman" w:cs="Times New Roman"/>
        </w:rPr>
      </w:pPr>
      <w:r>
        <w:rPr>
          <w:rFonts w:ascii="Times New Roman" w:hAnsi="Times New Roman" w:cs="Times New Roman"/>
        </w:rPr>
        <w:t xml:space="preserve">The </w:t>
      </w:r>
      <w:r w:rsidR="00947543">
        <w:rPr>
          <w:rFonts w:ascii="Times New Roman" w:hAnsi="Times New Roman" w:cs="Times New Roman"/>
        </w:rPr>
        <w:t xml:space="preserve">current </w:t>
      </w:r>
      <w:r>
        <w:rPr>
          <w:rFonts w:ascii="Times New Roman" w:hAnsi="Times New Roman" w:cs="Times New Roman"/>
        </w:rPr>
        <w:t xml:space="preserve">members of the </w:t>
      </w:r>
      <w:r w:rsidR="00BF493C" w:rsidRPr="003D3417">
        <w:rPr>
          <w:rFonts w:ascii="Times New Roman" w:hAnsi="Times New Roman" w:cs="Times New Roman"/>
        </w:rPr>
        <w:t>FACWG</w:t>
      </w:r>
      <w:r w:rsidR="00947543">
        <w:rPr>
          <w:rFonts w:ascii="Times New Roman" w:hAnsi="Times New Roman" w:cs="Times New Roman"/>
        </w:rPr>
        <w:t xml:space="preserve"> are found below. New terms of the members will begin October 1, 2023 with new member Graham Larson replacing Adam Brooks. The list of new members will be provided to the Fish and Wildlife Trust Funds Committee. </w:t>
      </w:r>
      <w:r w:rsidR="00ED3501">
        <w:rPr>
          <w:rFonts w:ascii="Times New Roman" w:hAnsi="Times New Roman" w:cs="Times New Roman"/>
          <w:spacing w:val="-2"/>
        </w:rPr>
        <w:t xml:space="preserve"> </w:t>
      </w:r>
    </w:p>
    <w:p w14:paraId="1EB61184" w14:textId="77777777" w:rsidR="00BF493C" w:rsidRDefault="00BF493C" w:rsidP="00BF493C">
      <w:pPr>
        <w:pStyle w:val="BodyText"/>
        <w:rPr>
          <w:rFonts w:ascii="Times New Roman" w:hAnsi="Times New Roman" w:cs="Times New Roman"/>
        </w:rPr>
      </w:pPr>
    </w:p>
    <w:p w14:paraId="49CAB458" w14:textId="08A7E958" w:rsidR="00BF493C" w:rsidRPr="003D3417" w:rsidRDefault="00BF493C" w:rsidP="006C388D">
      <w:pPr>
        <w:pStyle w:val="BodyText"/>
        <w:ind w:right="90" w:firstLine="450"/>
        <w:rPr>
          <w:rFonts w:ascii="Times New Roman" w:hAnsi="Times New Roman" w:cs="Times New Roman"/>
        </w:rPr>
      </w:pPr>
      <w:r w:rsidRPr="003D3417">
        <w:rPr>
          <w:rFonts w:ascii="Times New Roman" w:hAnsi="Times New Roman" w:cs="Times New Roman"/>
        </w:rPr>
        <w:t>Regions 1, 7, 8: Brenda Bowers (AK)</w:t>
      </w:r>
    </w:p>
    <w:p w14:paraId="00756113" w14:textId="2CAF775D" w:rsidR="00BF493C" w:rsidRDefault="00BF493C" w:rsidP="00BF493C">
      <w:pPr>
        <w:pStyle w:val="BodyText"/>
        <w:ind w:left="450" w:right="90"/>
        <w:rPr>
          <w:rFonts w:ascii="Times New Roman" w:hAnsi="Times New Roman" w:cs="Times New Roman"/>
        </w:rPr>
      </w:pPr>
      <w:r w:rsidRPr="003D3417">
        <w:rPr>
          <w:rFonts w:ascii="Times New Roman" w:hAnsi="Times New Roman" w:cs="Times New Roman"/>
        </w:rPr>
        <w:t>Region 2: Marianne Cox (AZ)</w:t>
      </w:r>
    </w:p>
    <w:p w14:paraId="3219C5DC" w14:textId="2A896D35" w:rsidR="00BF493C" w:rsidRDefault="00BF493C" w:rsidP="00BF493C">
      <w:pPr>
        <w:pStyle w:val="BodyText"/>
        <w:ind w:left="450" w:right="90"/>
        <w:rPr>
          <w:rFonts w:ascii="Times New Roman" w:hAnsi="Times New Roman" w:cs="Times New Roman"/>
        </w:rPr>
      </w:pPr>
      <w:r w:rsidRPr="003D3417">
        <w:rPr>
          <w:rFonts w:ascii="Times New Roman" w:hAnsi="Times New Roman" w:cs="Times New Roman"/>
        </w:rPr>
        <w:t>Region</w:t>
      </w:r>
      <w:r w:rsidRPr="003D3417">
        <w:rPr>
          <w:rFonts w:ascii="Times New Roman" w:hAnsi="Times New Roman" w:cs="Times New Roman"/>
          <w:spacing w:val="1"/>
        </w:rPr>
        <w:t xml:space="preserve"> </w:t>
      </w:r>
      <w:r w:rsidRPr="003D3417">
        <w:rPr>
          <w:rFonts w:ascii="Times New Roman" w:hAnsi="Times New Roman" w:cs="Times New Roman"/>
        </w:rPr>
        <w:t>3:</w:t>
      </w:r>
      <w:r w:rsidRPr="003D3417">
        <w:rPr>
          <w:rFonts w:ascii="Times New Roman" w:hAnsi="Times New Roman" w:cs="Times New Roman"/>
          <w:spacing w:val="1"/>
        </w:rPr>
        <w:t xml:space="preserve"> </w:t>
      </w:r>
      <w:r w:rsidR="00ED3501">
        <w:rPr>
          <w:rFonts w:ascii="Times New Roman" w:hAnsi="Times New Roman" w:cs="Times New Roman"/>
        </w:rPr>
        <w:t>S</w:t>
      </w:r>
      <w:r w:rsidR="00F42371">
        <w:rPr>
          <w:rFonts w:ascii="Times New Roman" w:hAnsi="Times New Roman" w:cs="Times New Roman"/>
        </w:rPr>
        <w:t>tac</w:t>
      </w:r>
      <w:r w:rsidR="00ED3501">
        <w:rPr>
          <w:rFonts w:ascii="Times New Roman" w:hAnsi="Times New Roman" w:cs="Times New Roman"/>
        </w:rPr>
        <w:t>y Xenakis (OH</w:t>
      </w:r>
      <w:r w:rsidRPr="003D3417">
        <w:rPr>
          <w:rFonts w:ascii="Times New Roman" w:hAnsi="Times New Roman" w:cs="Times New Roman"/>
        </w:rPr>
        <w:t>)</w:t>
      </w:r>
    </w:p>
    <w:p w14:paraId="21C845FE" w14:textId="209AAFC5" w:rsidR="00BF493C" w:rsidRPr="003D3417" w:rsidRDefault="00BF493C" w:rsidP="00BF493C">
      <w:pPr>
        <w:pStyle w:val="BodyText"/>
        <w:ind w:left="450" w:right="90"/>
        <w:rPr>
          <w:rFonts w:ascii="Times New Roman" w:hAnsi="Times New Roman" w:cs="Times New Roman"/>
        </w:rPr>
      </w:pPr>
      <w:r w:rsidRPr="003D3417">
        <w:rPr>
          <w:rFonts w:ascii="Times New Roman" w:hAnsi="Times New Roman" w:cs="Times New Roman"/>
        </w:rPr>
        <w:t>Region 4: Matthew Warriner</w:t>
      </w:r>
      <w:r w:rsidR="005C29FC">
        <w:rPr>
          <w:rFonts w:ascii="Times New Roman" w:hAnsi="Times New Roman" w:cs="Times New Roman"/>
        </w:rPr>
        <w:t xml:space="preserve"> (AR), </w:t>
      </w:r>
      <w:r w:rsidR="006C388D">
        <w:rPr>
          <w:rFonts w:ascii="Times New Roman" w:hAnsi="Times New Roman" w:cs="Times New Roman"/>
        </w:rPr>
        <w:t>Chair</w:t>
      </w:r>
    </w:p>
    <w:p w14:paraId="1B31E1AD" w14:textId="4AE527A2" w:rsidR="00BF493C" w:rsidRPr="00F65E21" w:rsidRDefault="00BF493C" w:rsidP="006C388D">
      <w:pPr>
        <w:ind w:right="90" w:firstLine="450"/>
        <w:rPr>
          <w:rFonts w:ascii="Times New Roman" w:hAnsi="Times New Roman" w:cs="Times New Roman"/>
          <w:sz w:val="24"/>
          <w:szCs w:val="24"/>
        </w:rPr>
      </w:pPr>
      <w:r w:rsidRPr="003D3417">
        <w:rPr>
          <w:rFonts w:ascii="Times New Roman" w:hAnsi="Times New Roman" w:cs="Times New Roman"/>
          <w:sz w:val="24"/>
          <w:szCs w:val="24"/>
        </w:rPr>
        <w:t>Region 5: Ve</w:t>
      </w:r>
      <w:r w:rsidR="006C388D">
        <w:rPr>
          <w:rFonts w:ascii="Times New Roman" w:hAnsi="Times New Roman" w:cs="Times New Roman"/>
          <w:sz w:val="24"/>
          <w:szCs w:val="24"/>
        </w:rPr>
        <w:t>ronica Masson (RI</w:t>
      </w:r>
      <w:r w:rsidRPr="003D3417">
        <w:rPr>
          <w:rFonts w:ascii="Times New Roman" w:hAnsi="Times New Roman" w:cs="Times New Roman"/>
          <w:sz w:val="24"/>
          <w:szCs w:val="24"/>
        </w:rPr>
        <w:t>)</w:t>
      </w:r>
    </w:p>
    <w:p w14:paraId="63AB751C" w14:textId="6955EAC3" w:rsidR="00BF493C" w:rsidRDefault="00BF493C" w:rsidP="00BF493C">
      <w:pPr>
        <w:pStyle w:val="BodyText"/>
        <w:ind w:left="450" w:right="90"/>
        <w:rPr>
          <w:rFonts w:ascii="Times New Roman" w:hAnsi="Times New Roman" w:cs="Times New Roman"/>
        </w:rPr>
      </w:pPr>
      <w:r w:rsidRPr="003D3417">
        <w:rPr>
          <w:rFonts w:ascii="Times New Roman" w:hAnsi="Times New Roman" w:cs="Times New Roman"/>
        </w:rPr>
        <w:t>Region</w:t>
      </w:r>
      <w:r w:rsidRPr="003D3417">
        <w:rPr>
          <w:rFonts w:ascii="Times New Roman" w:hAnsi="Times New Roman" w:cs="Times New Roman"/>
          <w:spacing w:val="-1"/>
        </w:rPr>
        <w:t xml:space="preserve"> </w:t>
      </w:r>
      <w:r w:rsidRPr="003D3417">
        <w:rPr>
          <w:rFonts w:ascii="Times New Roman" w:hAnsi="Times New Roman" w:cs="Times New Roman"/>
        </w:rPr>
        <w:t>6:</w:t>
      </w:r>
      <w:r w:rsidRPr="003D3417">
        <w:rPr>
          <w:rFonts w:ascii="Times New Roman" w:hAnsi="Times New Roman" w:cs="Times New Roman"/>
          <w:spacing w:val="-1"/>
        </w:rPr>
        <w:t xml:space="preserve"> </w:t>
      </w:r>
      <w:r w:rsidRPr="003D3417">
        <w:rPr>
          <w:rFonts w:ascii="Times New Roman" w:hAnsi="Times New Roman" w:cs="Times New Roman"/>
        </w:rPr>
        <w:t>Adam</w:t>
      </w:r>
      <w:r w:rsidRPr="003D3417">
        <w:rPr>
          <w:rFonts w:ascii="Times New Roman" w:hAnsi="Times New Roman" w:cs="Times New Roman"/>
          <w:spacing w:val="-1"/>
        </w:rPr>
        <w:t xml:space="preserve"> </w:t>
      </w:r>
      <w:r w:rsidRPr="003D3417">
        <w:rPr>
          <w:rFonts w:ascii="Times New Roman" w:hAnsi="Times New Roman" w:cs="Times New Roman"/>
        </w:rPr>
        <w:t>Brooks</w:t>
      </w:r>
      <w:r w:rsidRPr="003D3417">
        <w:rPr>
          <w:rFonts w:ascii="Times New Roman" w:hAnsi="Times New Roman" w:cs="Times New Roman"/>
          <w:spacing w:val="-2"/>
        </w:rPr>
        <w:t xml:space="preserve"> </w:t>
      </w:r>
      <w:r w:rsidRPr="003D3417">
        <w:rPr>
          <w:rFonts w:ascii="Times New Roman" w:hAnsi="Times New Roman" w:cs="Times New Roman"/>
        </w:rPr>
        <w:t>(MT)</w:t>
      </w:r>
      <w:r w:rsidR="005C29FC">
        <w:rPr>
          <w:rFonts w:ascii="Times New Roman" w:hAnsi="Times New Roman" w:cs="Times New Roman"/>
        </w:rPr>
        <w:t xml:space="preserve">, Vice Chair </w:t>
      </w:r>
    </w:p>
    <w:p w14:paraId="2F584BE9" w14:textId="77777777" w:rsidR="00B2163E" w:rsidRDefault="00B2163E" w:rsidP="00B2163E">
      <w:pPr>
        <w:jc w:val="center"/>
        <w:rPr>
          <w:rFonts w:ascii="Times New Roman" w:hAnsi="Times New Roman" w:cs="Times New Roman"/>
          <w:b/>
        </w:rPr>
      </w:pPr>
    </w:p>
    <w:p w14:paraId="7CB94987" w14:textId="3A2C1F17" w:rsidR="006C388D" w:rsidRDefault="00F82A51" w:rsidP="00821BA0">
      <w:pPr>
        <w:pStyle w:val="BodyText"/>
        <w:tabs>
          <w:tab w:val="left" w:pos="7110"/>
        </w:tabs>
        <w:rPr>
          <w:rFonts w:ascii="Times New Roman" w:hAnsi="Times New Roman" w:cs="Times New Roman"/>
        </w:rPr>
      </w:pPr>
      <w:r w:rsidRPr="003D3417">
        <w:rPr>
          <w:rFonts w:ascii="Times New Roman" w:hAnsi="Times New Roman" w:cs="Times New Roman"/>
        </w:rPr>
        <w:t xml:space="preserve">The </w:t>
      </w:r>
      <w:r>
        <w:rPr>
          <w:rFonts w:ascii="Times New Roman" w:hAnsi="Times New Roman" w:cs="Times New Roman"/>
        </w:rPr>
        <w:t xml:space="preserve">FACWG has </w:t>
      </w:r>
      <w:r w:rsidRPr="003D3417">
        <w:rPr>
          <w:rFonts w:ascii="Times New Roman" w:hAnsi="Times New Roman" w:cs="Times New Roman"/>
        </w:rPr>
        <w:t xml:space="preserve">representation </w:t>
      </w:r>
      <w:r w:rsidR="00821BA0">
        <w:rPr>
          <w:rFonts w:ascii="Times New Roman" w:hAnsi="Times New Roman" w:cs="Times New Roman"/>
        </w:rPr>
        <w:t>on the following working group</w:t>
      </w:r>
      <w:r>
        <w:rPr>
          <w:rFonts w:ascii="Times New Roman" w:hAnsi="Times New Roman" w:cs="Times New Roman"/>
        </w:rPr>
        <w:t xml:space="preserve">: </w:t>
      </w:r>
    </w:p>
    <w:p w14:paraId="4194C0E8" w14:textId="3B2E77EA" w:rsidR="00F82A51" w:rsidRPr="006C388D" w:rsidRDefault="00F82A51" w:rsidP="00821BA0">
      <w:pPr>
        <w:pStyle w:val="BodyText"/>
        <w:numPr>
          <w:ilvl w:val="0"/>
          <w:numId w:val="13"/>
        </w:numPr>
        <w:tabs>
          <w:tab w:val="left" w:pos="7110"/>
        </w:tabs>
        <w:rPr>
          <w:rFonts w:ascii="Times New Roman" w:hAnsi="Times New Roman" w:cs="Times New Roman"/>
        </w:rPr>
      </w:pPr>
      <w:r w:rsidRPr="003D3417">
        <w:rPr>
          <w:rFonts w:ascii="Times New Roman" w:hAnsi="Times New Roman" w:cs="Times New Roman"/>
        </w:rPr>
        <w:t>TRACS</w:t>
      </w:r>
      <w:r w:rsidRPr="003D3417">
        <w:rPr>
          <w:rFonts w:ascii="Times New Roman" w:hAnsi="Times New Roman" w:cs="Times New Roman"/>
          <w:spacing w:val="-1"/>
        </w:rPr>
        <w:t xml:space="preserve"> </w:t>
      </w:r>
      <w:r w:rsidRPr="003D3417">
        <w:rPr>
          <w:rFonts w:ascii="Times New Roman" w:hAnsi="Times New Roman" w:cs="Times New Roman"/>
        </w:rPr>
        <w:t>Working Group:</w:t>
      </w:r>
      <w:r w:rsidRPr="003D3417">
        <w:rPr>
          <w:rFonts w:ascii="Times New Roman" w:hAnsi="Times New Roman" w:cs="Times New Roman"/>
          <w:spacing w:val="-1"/>
        </w:rPr>
        <w:t xml:space="preserve"> </w:t>
      </w:r>
      <w:r>
        <w:rPr>
          <w:rFonts w:ascii="Times New Roman" w:hAnsi="Times New Roman" w:cs="Times New Roman"/>
        </w:rPr>
        <w:t xml:space="preserve">Adam Brooks (MN) </w:t>
      </w:r>
    </w:p>
    <w:p w14:paraId="2AB8A325" w14:textId="77777777" w:rsidR="004D1DB9" w:rsidRDefault="004D1DB9" w:rsidP="00DE2802">
      <w:pPr>
        <w:pStyle w:val="Heading1"/>
        <w:ind w:left="0"/>
        <w:rPr>
          <w:rFonts w:ascii="Times New Roman" w:hAnsi="Times New Roman" w:cs="Times New Roman"/>
        </w:rPr>
      </w:pPr>
    </w:p>
    <w:p w14:paraId="4948EF54" w14:textId="5DDB549C" w:rsidR="00D037CA" w:rsidRDefault="00D037CA" w:rsidP="00DE2802">
      <w:pPr>
        <w:pStyle w:val="Heading1"/>
        <w:ind w:left="0"/>
        <w:rPr>
          <w:rFonts w:ascii="Times New Roman" w:hAnsi="Times New Roman" w:cs="Times New Roman"/>
        </w:rPr>
      </w:pPr>
      <w:r>
        <w:rPr>
          <w:rFonts w:ascii="Times New Roman" w:hAnsi="Times New Roman" w:cs="Times New Roman"/>
        </w:rPr>
        <w:t>FACWG Subgroups</w:t>
      </w:r>
    </w:p>
    <w:p w14:paraId="7F1F303E" w14:textId="47722217" w:rsidR="00432125" w:rsidRDefault="00432125" w:rsidP="00DE2802">
      <w:pPr>
        <w:pStyle w:val="Heading1"/>
        <w:ind w:left="0"/>
        <w:rPr>
          <w:rFonts w:ascii="Times New Roman" w:hAnsi="Times New Roman" w:cs="Times New Roman"/>
          <w:b w:val="0"/>
          <w:u w:val="none"/>
        </w:rPr>
      </w:pPr>
      <w:r>
        <w:rPr>
          <w:rFonts w:ascii="Times New Roman" w:hAnsi="Times New Roman" w:cs="Times New Roman"/>
          <w:b w:val="0"/>
          <w:u w:val="none"/>
        </w:rPr>
        <w:t xml:space="preserve">Two subgroups </w:t>
      </w:r>
      <w:r w:rsidR="00D037CA" w:rsidRPr="0086730B">
        <w:rPr>
          <w:rFonts w:ascii="Times New Roman" w:hAnsi="Times New Roman" w:cs="Times New Roman"/>
          <w:b w:val="0"/>
          <w:u w:val="none"/>
        </w:rPr>
        <w:t xml:space="preserve">have been formed by the FACWG to develop best management </w:t>
      </w:r>
      <w:r w:rsidR="007C07B1">
        <w:rPr>
          <w:rFonts w:ascii="Times New Roman" w:hAnsi="Times New Roman" w:cs="Times New Roman"/>
          <w:b w:val="0"/>
          <w:u w:val="none"/>
        </w:rPr>
        <w:t>practices to assist S</w:t>
      </w:r>
      <w:r>
        <w:rPr>
          <w:rFonts w:ascii="Times New Roman" w:hAnsi="Times New Roman" w:cs="Times New Roman"/>
          <w:b w:val="0"/>
          <w:u w:val="none"/>
        </w:rPr>
        <w:t xml:space="preserve">tates with real property status reporting and monitoring, and subaward management. </w:t>
      </w:r>
      <w:r w:rsidR="008E7184">
        <w:rPr>
          <w:rFonts w:ascii="Times New Roman" w:hAnsi="Times New Roman" w:cs="Times New Roman"/>
          <w:b w:val="0"/>
          <w:u w:val="none"/>
        </w:rPr>
        <w:t xml:space="preserve">FACWG members and other State subject matter experts </w:t>
      </w:r>
      <w:r w:rsidR="001E3FDA">
        <w:rPr>
          <w:rFonts w:ascii="Times New Roman" w:hAnsi="Times New Roman" w:cs="Times New Roman"/>
          <w:b w:val="0"/>
          <w:u w:val="none"/>
        </w:rPr>
        <w:t xml:space="preserve">will coordinate </w:t>
      </w:r>
      <w:r w:rsidR="008E7184">
        <w:rPr>
          <w:rFonts w:ascii="Times New Roman" w:hAnsi="Times New Roman" w:cs="Times New Roman"/>
          <w:b w:val="0"/>
          <w:u w:val="none"/>
        </w:rPr>
        <w:t xml:space="preserve">with WSFR on the development of these BMPs. The FACWG believes that BMPs to assist States in </w:t>
      </w:r>
      <w:r w:rsidR="0039512D">
        <w:rPr>
          <w:rFonts w:ascii="Times New Roman" w:hAnsi="Times New Roman" w:cs="Times New Roman"/>
          <w:b w:val="0"/>
          <w:u w:val="none"/>
        </w:rPr>
        <w:t xml:space="preserve">the </w:t>
      </w:r>
      <w:r w:rsidR="00982B8F">
        <w:rPr>
          <w:rFonts w:ascii="Times New Roman" w:hAnsi="Times New Roman" w:cs="Times New Roman"/>
          <w:b w:val="0"/>
          <w:u w:val="none"/>
        </w:rPr>
        <w:t>status</w:t>
      </w:r>
      <w:r w:rsidR="008E7184">
        <w:rPr>
          <w:rFonts w:ascii="Times New Roman" w:hAnsi="Times New Roman" w:cs="Times New Roman"/>
          <w:b w:val="0"/>
          <w:u w:val="none"/>
        </w:rPr>
        <w:t xml:space="preserve"> </w:t>
      </w:r>
      <w:r w:rsidR="00982B8F">
        <w:rPr>
          <w:rFonts w:ascii="Times New Roman" w:hAnsi="Times New Roman" w:cs="Times New Roman"/>
          <w:b w:val="0"/>
          <w:u w:val="none"/>
        </w:rPr>
        <w:t xml:space="preserve">reporting </w:t>
      </w:r>
      <w:r w:rsidR="008E7184">
        <w:rPr>
          <w:rFonts w:ascii="Times New Roman" w:hAnsi="Times New Roman" w:cs="Times New Roman"/>
          <w:b w:val="0"/>
          <w:u w:val="none"/>
        </w:rPr>
        <w:t>and monitoring</w:t>
      </w:r>
      <w:r w:rsidR="0039512D">
        <w:rPr>
          <w:rFonts w:ascii="Times New Roman" w:hAnsi="Times New Roman" w:cs="Times New Roman"/>
          <w:b w:val="0"/>
          <w:u w:val="none"/>
        </w:rPr>
        <w:t xml:space="preserve"> of real property </w:t>
      </w:r>
      <w:r w:rsidR="001E3FDA">
        <w:rPr>
          <w:rFonts w:ascii="Times New Roman" w:hAnsi="Times New Roman" w:cs="Times New Roman"/>
          <w:b w:val="0"/>
          <w:u w:val="none"/>
        </w:rPr>
        <w:t xml:space="preserve">acquired with WSFR </w:t>
      </w:r>
      <w:r w:rsidR="00676B3B">
        <w:rPr>
          <w:rFonts w:ascii="Times New Roman" w:hAnsi="Times New Roman" w:cs="Times New Roman"/>
          <w:b w:val="0"/>
          <w:u w:val="none"/>
        </w:rPr>
        <w:t xml:space="preserve">grant </w:t>
      </w:r>
      <w:r w:rsidR="001E3FDA">
        <w:rPr>
          <w:rFonts w:ascii="Times New Roman" w:hAnsi="Times New Roman" w:cs="Times New Roman"/>
          <w:b w:val="0"/>
          <w:u w:val="none"/>
        </w:rPr>
        <w:t>funds or match</w:t>
      </w:r>
      <w:r w:rsidR="008E7184">
        <w:rPr>
          <w:rFonts w:ascii="Times New Roman" w:hAnsi="Times New Roman" w:cs="Times New Roman"/>
          <w:b w:val="0"/>
          <w:u w:val="none"/>
        </w:rPr>
        <w:t xml:space="preserve"> </w:t>
      </w:r>
      <w:r w:rsidR="001E3FDA">
        <w:rPr>
          <w:rFonts w:ascii="Times New Roman" w:hAnsi="Times New Roman" w:cs="Times New Roman"/>
          <w:b w:val="0"/>
          <w:u w:val="none"/>
        </w:rPr>
        <w:t>is of the ut</w:t>
      </w:r>
      <w:r w:rsidR="008E7184">
        <w:rPr>
          <w:rFonts w:ascii="Times New Roman" w:hAnsi="Times New Roman" w:cs="Times New Roman"/>
          <w:b w:val="0"/>
          <w:u w:val="none"/>
        </w:rPr>
        <w:t>most importance.</w:t>
      </w:r>
    </w:p>
    <w:p w14:paraId="63E2E914" w14:textId="77777777" w:rsidR="00432125" w:rsidRDefault="00432125" w:rsidP="00DE2802">
      <w:pPr>
        <w:pStyle w:val="Heading1"/>
        <w:ind w:left="0"/>
        <w:rPr>
          <w:rFonts w:ascii="Times New Roman" w:hAnsi="Times New Roman" w:cs="Times New Roman"/>
          <w:b w:val="0"/>
          <w:u w:val="none"/>
        </w:rPr>
      </w:pPr>
    </w:p>
    <w:p w14:paraId="269F627B" w14:textId="77777777" w:rsidR="00426CD3" w:rsidRDefault="00426CD3" w:rsidP="00DE2802">
      <w:pPr>
        <w:pStyle w:val="Heading1"/>
        <w:ind w:left="0"/>
        <w:rPr>
          <w:rFonts w:ascii="Times New Roman" w:hAnsi="Times New Roman" w:cs="Times New Roman"/>
          <w:b w:val="0"/>
          <w:u w:val="none"/>
        </w:rPr>
      </w:pPr>
    </w:p>
    <w:p w14:paraId="73D8615A" w14:textId="739FA051" w:rsidR="00432125" w:rsidRDefault="00982B8F" w:rsidP="00DE2802">
      <w:pPr>
        <w:pStyle w:val="Heading1"/>
        <w:ind w:left="0"/>
        <w:rPr>
          <w:rFonts w:ascii="Times New Roman" w:hAnsi="Times New Roman" w:cs="Times New Roman"/>
          <w:b w:val="0"/>
          <w:u w:val="none"/>
        </w:rPr>
      </w:pPr>
      <w:r>
        <w:rPr>
          <w:rFonts w:ascii="Times New Roman" w:hAnsi="Times New Roman" w:cs="Times New Roman"/>
          <w:b w:val="0"/>
          <w:u w:val="none"/>
        </w:rPr>
        <w:t xml:space="preserve">Real property status reporting is a requirement of 2 CFR 200 and was the subject of </w:t>
      </w:r>
      <w:r w:rsidR="001E3FDA">
        <w:rPr>
          <w:rFonts w:ascii="Times New Roman" w:hAnsi="Times New Roman" w:cs="Times New Roman"/>
          <w:b w:val="0"/>
          <w:u w:val="none"/>
        </w:rPr>
        <w:t>an</w:t>
      </w:r>
      <w:r>
        <w:rPr>
          <w:rFonts w:ascii="Times New Roman" w:hAnsi="Times New Roman" w:cs="Times New Roman"/>
          <w:b w:val="0"/>
          <w:u w:val="none"/>
        </w:rPr>
        <w:t xml:space="preserve"> OIG management advisory pertaining </w:t>
      </w:r>
      <w:r w:rsidR="00676B3B">
        <w:rPr>
          <w:rFonts w:ascii="Times New Roman" w:hAnsi="Times New Roman" w:cs="Times New Roman"/>
          <w:b w:val="0"/>
          <w:u w:val="none"/>
        </w:rPr>
        <w:t xml:space="preserve">to real property. </w:t>
      </w:r>
      <w:r>
        <w:rPr>
          <w:rFonts w:ascii="Times New Roman" w:hAnsi="Times New Roman" w:cs="Times New Roman"/>
          <w:b w:val="0"/>
          <w:u w:val="none"/>
        </w:rPr>
        <w:t>WSFR coordinated with the FACWG and the TRACS WG in the development of the timin</w:t>
      </w:r>
      <w:r w:rsidR="001E3FDA">
        <w:rPr>
          <w:rFonts w:ascii="Times New Roman" w:hAnsi="Times New Roman" w:cs="Times New Roman"/>
          <w:b w:val="0"/>
          <w:u w:val="none"/>
        </w:rPr>
        <w:t>g and process</w:t>
      </w:r>
      <w:r w:rsidR="0039512D">
        <w:rPr>
          <w:rFonts w:ascii="Times New Roman" w:hAnsi="Times New Roman" w:cs="Times New Roman"/>
          <w:b w:val="0"/>
          <w:u w:val="none"/>
        </w:rPr>
        <w:t xml:space="preserve"> of the reporting</w:t>
      </w:r>
      <w:r w:rsidR="001E3FDA">
        <w:rPr>
          <w:rFonts w:ascii="Times New Roman" w:hAnsi="Times New Roman" w:cs="Times New Roman"/>
          <w:b w:val="0"/>
          <w:u w:val="none"/>
        </w:rPr>
        <w:t xml:space="preserve">. Reporting will be done through TRACS </w:t>
      </w:r>
      <w:r w:rsidR="0039512D">
        <w:rPr>
          <w:rFonts w:ascii="Times New Roman" w:hAnsi="Times New Roman" w:cs="Times New Roman"/>
          <w:b w:val="0"/>
          <w:u w:val="none"/>
        </w:rPr>
        <w:t xml:space="preserve">which DOI </w:t>
      </w:r>
      <w:r w:rsidR="001E3FDA">
        <w:rPr>
          <w:rFonts w:ascii="Times New Roman" w:hAnsi="Times New Roman" w:cs="Times New Roman"/>
          <w:b w:val="0"/>
          <w:u w:val="none"/>
        </w:rPr>
        <w:t>approved as an alternative to the SF-429 Real Property Status Report forms.</w:t>
      </w:r>
      <w:r w:rsidR="00432125">
        <w:rPr>
          <w:rFonts w:ascii="Times New Roman" w:hAnsi="Times New Roman" w:cs="Times New Roman"/>
          <w:b w:val="0"/>
          <w:u w:val="none"/>
        </w:rPr>
        <w:t xml:space="preserve"> The reporting will entail </w:t>
      </w:r>
      <w:r w:rsidR="00426CD3">
        <w:rPr>
          <w:rFonts w:ascii="Times New Roman" w:hAnsi="Times New Roman" w:cs="Times New Roman"/>
          <w:b w:val="0"/>
          <w:u w:val="none"/>
        </w:rPr>
        <w:t>the S</w:t>
      </w:r>
      <w:r w:rsidR="00432125">
        <w:rPr>
          <w:rFonts w:ascii="Times New Roman" w:hAnsi="Times New Roman" w:cs="Times New Roman"/>
          <w:b w:val="0"/>
          <w:u w:val="none"/>
        </w:rPr>
        <w:t>tates reporting if the property is still being used for the purpose for which is was acquired and in compliance with award terms and conditions</w:t>
      </w:r>
      <w:r w:rsidR="007C07B1">
        <w:rPr>
          <w:rFonts w:ascii="Times New Roman" w:hAnsi="Times New Roman" w:cs="Times New Roman"/>
          <w:b w:val="0"/>
          <w:u w:val="none"/>
        </w:rPr>
        <w:t xml:space="preserve"> </w:t>
      </w:r>
      <w:r w:rsidR="00432125">
        <w:rPr>
          <w:rFonts w:ascii="Times New Roman" w:hAnsi="Times New Roman" w:cs="Times New Roman"/>
          <w:b w:val="0"/>
          <w:u w:val="none"/>
        </w:rPr>
        <w:t xml:space="preserve">and regulations. The second subgroup will develop BMPs </w:t>
      </w:r>
      <w:r w:rsidR="007C07B1">
        <w:rPr>
          <w:rFonts w:ascii="Times New Roman" w:hAnsi="Times New Roman" w:cs="Times New Roman"/>
          <w:b w:val="0"/>
          <w:u w:val="none"/>
        </w:rPr>
        <w:t xml:space="preserve">to assist States in the management of subawards. Subaward oversight and management is a frequent finding in the OIG audits. </w:t>
      </w:r>
      <w:r w:rsidR="00426CD3">
        <w:rPr>
          <w:rFonts w:ascii="Times New Roman" w:hAnsi="Times New Roman" w:cs="Times New Roman"/>
          <w:b w:val="0"/>
          <w:u w:val="none"/>
        </w:rPr>
        <w:t xml:space="preserve">The FACWG believes these BMPs could improve States compliance. These </w:t>
      </w:r>
      <w:r w:rsidR="007C07B1">
        <w:rPr>
          <w:rFonts w:ascii="Times New Roman" w:hAnsi="Times New Roman" w:cs="Times New Roman"/>
          <w:b w:val="0"/>
          <w:u w:val="none"/>
        </w:rPr>
        <w:t xml:space="preserve">BMPs will be provided to the Trust Funds Committee for </w:t>
      </w:r>
      <w:r w:rsidR="00601B05">
        <w:rPr>
          <w:rFonts w:ascii="Times New Roman" w:hAnsi="Times New Roman" w:cs="Times New Roman"/>
          <w:b w:val="0"/>
          <w:u w:val="none"/>
        </w:rPr>
        <w:t>review and adoption</w:t>
      </w:r>
      <w:r w:rsidR="007C07B1">
        <w:rPr>
          <w:rFonts w:ascii="Times New Roman" w:hAnsi="Times New Roman" w:cs="Times New Roman"/>
          <w:b w:val="0"/>
          <w:u w:val="none"/>
        </w:rPr>
        <w:t xml:space="preserve">.  </w:t>
      </w:r>
    </w:p>
    <w:p w14:paraId="0409AB22" w14:textId="77777777" w:rsidR="00A4282F" w:rsidRDefault="00A4282F" w:rsidP="00DE2802">
      <w:pPr>
        <w:pStyle w:val="Heading1"/>
        <w:ind w:left="0"/>
        <w:rPr>
          <w:rFonts w:ascii="Times New Roman" w:hAnsi="Times New Roman" w:cs="Times New Roman"/>
          <w:b w:val="0"/>
          <w:u w:val="none"/>
        </w:rPr>
      </w:pPr>
    </w:p>
    <w:p w14:paraId="01F6DF11" w14:textId="2FF892F3" w:rsidR="00A4282F" w:rsidRDefault="00A4282F" w:rsidP="00DE2802">
      <w:pPr>
        <w:pStyle w:val="Heading1"/>
        <w:ind w:left="0"/>
        <w:rPr>
          <w:rFonts w:ascii="Times New Roman" w:hAnsi="Times New Roman" w:cs="Times New Roman"/>
          <w:b w:val="0"/>
          <w:u w:val="none"/>
        </w:rPr>
      </w:pPr>
      <w:r>
        <w:rPr>
          <w:rFonts w:ascii="Times New Roman" w:hAnsi="Times New Roman" w:cs="Times New Roman"/>
          <w:b w:val="0"/>
          <w:u w:val="none"/>
        </w:rPr>
        <w:t>Since the report made to the Trust Funds Committee at the 2023 North American meeting</w:t>
      </w:r>
      <w:r w:rsidR="00EC6A4F">
        <w:rPr>
          <w:rFonts w:ascii="Times New Roman" w:hAnsi="Times New Roman" w:cs="Times New Roman"/>
          <w:b w:val="0"/>
          <w:u w:val="none"/>
        </w:rPr>
        <w:t>, the Real Property BMPs S</w:t>
      </w:r>
      <w:r>
        <w:rPr>
          <w:rFonts w:ascii="Times New Roman" w:hAnsi="Times New Roman" w:cs="Times New Roman"/>
          <w:b w:val="0"/>
          <w:u w:val="none"/>
        </w:rPr>
        <w:t xml:space="preserve">ubgroup with members from Alabama, Alaska, Arizona, Arkansas, Minnesota, </w:t>
      </w:r>
      <w:r w:rsidR="009F34C7">
        <w:rPr>
          <w:rFonts w:ascii="Times New Roman" w:hAnsi="Times New Roman" w:cs="Times New Roman"/>
          <w:b w:val="0"/>
          <w:u w:val="none"/>
        </w:rPr>
        <w:t xml:space="preserve">Montana, </w:t>
      </w:r>
      <w:r>
        <w:rPr>
          <w:rFonts w:ascii="Times New Roman" w:hAnsi="Times New Roman" w:cs="Times New Roman"/>
          <w:b w:val="0"/>
          <w:u w:val="none"/>
        </w:rPr>
        <w:t>Ohio, Oklahoma, Rhode Island and WSFR head</w:t>
      </w:r>
      <w:r w:rsidR="00407C74">
        <w:rPr>
          <w:rFonts w:ascii="Times New Roman" w:hAnsi="Times New Roman" w:cs="Times New Roman"/>
          <w:b w:val="0"/>
          <w:u w:val="none"/>
        </w:rPr>
        <w:t xml:space="preserve">quarters and regionals offices </w:t>
      </w:r>
      <w:r w:rsidR="00EC6A4F">
        <w:rPr>
          <w:rFonts w:ascii="Times New Roman" w:hAnsi="Times New Roman" w:cs="Times New Roman"/>
          <w:b w:val="0"/>
          <w:u w:val="none"/>
        </w:rPr>
        <w:t xml:space="preserve">have started on </w:t>
      </w:r>
      <w:r w:rsidR="00407C74">
        <w:rPr>
          <w:rFonts w:ascii="Times New Roman" w:hAnsi="Times New Roman" w:cs="Times New Roman"/>
          <w:b w:val="0"/>
          <w:u w:val="none"/>
        </w:rPr>
        <w:t xml:space="preserve">the development of the BMPs. </w:t>
      </w:r>
      <w:r w:rsidR="00EC6A4F">
        <w:rPr>
          <w:rFonts w:ascii="Times New Roman" w:hAnsi="Times New Roman" w:cs="Times New Roman"/>
          <w:b w:val="0"/>
          <w:u w:val="none"/>
        </w:rPr>
        <w:t xml:space="preserve">Small teams have formed to draft sections on topics such as monitoring of real property, purpose, data management and other topics. </w:t>
      </w:r>
    </w:p>
    <w:p w14:paraId="7C4E77B1" w14:textId="77777777" w:rsidR="00EC6A4F" w:rsidRDefault="00EC6A4F" w:rsidP="00DE2802">
      <w:pPr>
        <w:pStyle w:val="Heading1"/>
        <w:ind w:left="0"/>
        <w:rPr>
          <w:rFonts w:ascii="Times New Roman" w:hAnsi="Times New Roman" w:cs="Times New Roman"/>
          <w:b w:val="0"/>
          <w:u w:val="none"/>
        </w:rPr>
      </w:pPr>
    </w:p>
    <w:p w14:paraId="397F6949" w14:textId="1B0A930B" w:rsidR="00A4282F" w:rsidRDefault="00EC6A4F" w:rsidP="00DE2802">
      <w:pPr>
        <w:pStyle w:val="Heading1"/>
        <w:ind w:left="0"/>
        <w:rPr>
          <w:rFonts w:ascii="Times New Roman" w:hAnsi="Times New Roman" w:cs="Times New Roman"/>
          <w:b w:val="0"/>
          <w:u w:val="none"/>
        </w:rPr>
      </w:pPr>
      <w:r>
        <w:rPr>
          <w:rFonts w:ascii="Times New Roman" w:hAnsi="Times New Roman" w:cs="Times New Roman"/>
          <w:b w:val="0"/>
          <w:u w:val="none"/>
        </w:rPr>
        <w:t>The Subaward BMPs Subgroup will be meeting in October 2023 to begin its work</w:t>
      </w:r>
      <w:r w:rsidR="00F32060">
        <w:rPr>
          <w:rFonts w:ascii="Times New Roman" w:hAnsi="Times New Roman" w:cs="Times New Roman"/>
          <w:b w:val="0"/>
          <w:u w:val="none"/>
        </w:rPr>
        <w:t xml:space="preserve"> with team members from Alabama, Arizona, </w:t>
      </w:r>
      <w:r w:rsidR="00B65A01">
        <w:rPr>
          <w:rFonts w:ascii="Times New Roman" w:hAnsi="Times New Roman" w:cs="Times New Roman"/>
          <w:b w:val="0"/>
          <w:u w:val="none"/>
        </w:rPr>
        <w:t xml:space="preserve">Arkansas, </w:t>
      </w:r>
      <w:r w:rsidR="00F32060">
        <w:rPr>
          <w:rFonts w:ascii="Times New Roman" w:hAnsi="Times New Roman" w:cs="Times New Roman"/>
          <w:b w:val="0"/>
          <w:u w:val="none"/>
        </w:rPr>
        <w:t>Florida, Massachusetts, Ohio, Rhode Island</w:t>
      </w:r>
      <w:r w:rsidR="00B65A01">
        <w:rPr>
          <w:rFonts w:ascii="Times New Roman" w:hAnsi="Times New Roman" w:cs="Times New Roman"/>
          <w:b w:val="0"/>
          <w:u w:val="none"/>
        </w:rPr>
        <w:t>, U.S. Virgin Islands and WSFR headquarters and regional offices. Preliminary</w:t>
      </w:r>
      <w:r>
        <w:rPr>
          <w:rFonts w:ascii="Times New Roman" w:hAnsi="Times New Roman" w:cs="Times New Roman"/>
          <w:b w:val="0"/>
          <w:u w:val="none"/>
        </w:rPr>
        <w:t xml:space="preserve"> work is being done to compile audit findings related to subaward management. The findings will help focus the team on the core problems and provide direction in the development of the BMPs. </w:t>
      </w:r>
    </w:p>
    <w:p w14:paraId="201C1EA6" w14:textId="77777777" w:rsidR="005C29FC" w:rsidRDefault="005C29FC" w:rsidP="00DE2802">
      <w:pPr>
        <w:pStyle w:val="Heading1"/>
        <w:ind w:left="0"/>
        <w:rPr>
          <w:rFonts w:ascii="Times New Roman" w:hAnsi="Times New Roman" w:cs="Times New Roman"/>
        </w:rPr>
      </w:pPr>
    </w:p>
    <w:p w14:paraId="79B7FB6B" w14:textId="77777777" w:rsidR="00DE2802" w:rsidRPr="006B3050" w:rsidRDefault="00DE2802" w:rsidP="00DE2802">
      <w:pPr>
        <w:pStyle w:val="Heading1"/>
        <w:ind w:left="0"/>
        <w:rPr>
          <w:rFonts w:ascii="Times New Roman" w:hAnsi="Times New Roman" w:cs="Times New Roman"/>
        </w:rPr>
      </w:pPr>
      <w:r w:rsidRPr="006B3050">
        <w:rPr>
          <w:rFonts w:ascii="Times New Roman" w:hAnsi="Times New Roman" w:cs="Times New Roman"/>
        </w:rPr>
        <w:t>Grant</w:t>
      </w:r>
      <w:r w:rsidRPr="006B3050">
        <w:rPr>
          <w:rFonts w:ascii="Times New Roman" w:hAnsi="Times New Roman" w:cs="Times New Roman"/>
          <w:spacing w:val="-2"/>
        </w:rPr>
        <w:t xml:space="preserve"> </w:t>
      </w:r>
      <w:r w:rsidRPr="006B3050">
        <w:rPr>
          <w:rFonts w:ascii="Times New Roman" w:hAnsi="Times New Roman" w:cs="Times New Roman"/>
        </w:rPr>
        <w:t>Solutions/TRACS Efficiencies</w:t>
      </w:r>
    </w:p>
    <w:p w14:paraId="5EAE88B0" w14:textId="308D4F85" w:rsidR="00DE2802" w:rsidRDefault="00DE2802" w:rsidP="00EC06EE">
      <w:pPr>
        <w:shd w:val="clear" w:color="auto" w:fill="FFFFFF"/>
        <w:rPr>
          <w:rFonts w:ascii="Times New Roman" w:hAnsi="Times New Roman" w:cs="Times New Roman"/>
          <w:sz w:val="24"/>
          <w:szCs w:val="24"/>
        </w:rPr>
      </w:pPr>
      <w:r w:rsidRPr="003D3417">
        <w:rPr>
          <w:rFonts w:ascii="Times New Roman" w:hAnsi="Times New Roman" w:cs="Times New Roman"/>
          <w:sz w:val="24"/>
          <w:szCs w:val="24"/>
        </w:rPr>
        <w:t xml:space="preserve">The duplication of effort and </w:t>
      </w:r>
      <w:r>
        <w:rPr>
          <w:rFonts w:ascii="Times New Roman" w:hAnsi="Times New Roman" w:cs="Times New Roman"/>
          <w:sz w:val="24"/>
          <w:szCs w:val="24"/>
        </w:rPr>
        <w:t>in</w:t>
      </w:r>
      <w:r w:rsidRPr="003D3417">
        <w:rPr>
          <w:rFonts w:ascii="Times New Roman" w:hAnsi="Times New Roman" w:cs="Times New Roman"/>
          <w:sz w:val="24"/>
          <w:szCs w:val="24"/>
        </w:rPr>
        <w:t xml:space="preserve">efficiencies </w:t>
      </w:r>
      <w:r>
        <w:rPr>
          <w:rFonts w:ascii="Times New Roman" w:hAnsi="Times New Roman" w:cs="Times New Roman"/>
          <w:sz w:val="24"/>
          <w:szCs w:val="24"/>
        </w:rPr>
        <w:t xml:space="preserve">within </w:t>
      </w:r>
      <w:r w:rsidRPr="003D3417">
        <w:rPr>
          <w:rFonts w:ascii="Times New Roman" w:hAnsi="Times New Roman" w:cs="Times New Roman"/>
          <w:sz w:val="24"/>
          <w:szCs w:val="24"/>
        </w:rPr>
        <w:t>Grant Solutions and TRACS is still</w:t>
      </w:r>
      <w:r w:rsidR="00F27553">
        <w:rPr>
          <w:rFonts w:ascii="Times New Roman" w:hAnsi="Times New Roman" w:cs="Times New Roman"/>
          <w:sz w:val="24"/>
          <w:szCs w:val="24"/>
        </w:rPr>
        <w:t xml:space="preserve"> a significant concern for the F</w:t>
      </w:r>
      <w:r w:rsidRPr="003D3417">
        <w:rPr>
          <w:rFonts w:ascii="Times New Roman" w:hAnsi="Times New Roman" w:cs="Times New Roman"/>
          <w:sz w:val="24"/>
          <w:szCs w:val="24"/>
        </w:rPr>
        <w:t>ACWG. The FACs report an increased</w:t>
      </w:r>
      <w:r w:rsidRPr="003940C5">
        <w:rPr>
          <w:rFonts w:ascii="Times New Roman" w:hAnsi="Times New Roman" w:cs="Times New Roman"/>
          <w:sz w:val="24"/>
          <w:szCs w:val="24"/>
        </w:rPr>
        <w:t xml:space="preserve"> </w:t>
      </w:r>
      <w:r w:rsidRPr="003D3417">
        <w:rPr>
          <w:rFonts w:ascii="Times New Roman" w:hAnsi="Times New Roman" w:cs="Times New Roman"/>
          <w:sz w:val="24"/>
          <w:szCs w:val="24"/>
        </w:rPr>
        <w:t>burden</w:t>
      </w:r>
      <w:r w:rsidRPr="003940C5">
        <w:rPr>
          <w:rFonts w:ascii="Times New Roman" w:hAnsi="Times New Roman" w:cs="Times New Roman"/>
          <w:sz w:val="24"/>
          <w:szCs w:val="24"/>
        </w:rPr>
        <w:t xml:space="preserve">, a burden also impacting </w:t>
      </w:r>
      <w:r w:rsidRPr="003D3417">
        <w:rPr>
          <w:rFonts w:ascii="Times New Roman" w:hAnsi="Times New Roman" w:cs="Times New Roman"/>
          <w:sz w:val="24"/>
          <w:szCs w:val="24"/>
        </w:rPr>
        <w:t>W</w:t>
      </w:r>
      <w:r w:rsidR="00F27553">
        <w:rPr>
          <w:rFonts w:ascii="Times New Roman" w:hAnsi="Times New Roman" w:cs="Times New Roman"/>
          <w:sz w:val="24"/>
          <w:szCs w:val="24"/>
        </w:rPr>
        <w:t xml:space="preserve">ildlife and Sport Fish Restoration Program (WSFR) staff </w:t>
      </w:r>
      <w:r w:rsidRPr="003D3417">
        <w:rPr>
          <w:rFonts w:ascii="Times New Roman" w:hAnsi="Times New Roman" w:cs="Times New Roman"/>
          <w:sz w:val="24"/>
          <w:szCs w:val="24"/>
        </w:rPr>
        <w:t>as well.</w:t>
      </w:r>
      <w:r w:rsidRPr="003940C5">
        <w:rPr>
          <w:rFonts w:ascii="Times New Roman" w:hAnsi="Times New Roman" w:cs="Times New Roman"/>
          <w:sz w:val="24"/>
          <w:szCs w:val="24"/>
        </w:rPr>
        <w:t xml:space="preserve"> </w:t>
      </w:r>
      <w:r>
        <w:rPr>
          <w:rFonts w:ascii="Times New Roman" w:hAnsi="Times New Roman" w:cs="Times New Roman"/>
          <w:sz w:val="24"/>
          <w:szCs w:val="24"/>
        </w:rPr>
        <w:t xml:space="preserve">It is paramount that actions </w:t>
      </w:r>
      <w:r w:rsidR="00821BA0">
        <w:rPr>
          <w:rFonts w:ascii="Times New Roman" w:hAnsi="Times New Roman" w:cs="Times New Roman"/>
          <w:sz w:val="24"/>
          <w:szCs w:val="24"/>
        </w:rPr>
        <w:t xml:space="preserve">continue to </w:t>
      </w:r>
      <w:r>
        <w:rPr>
          <w:rFonts w:ascii="Times New Roman" w:hAnsi="Times New Roman" w:cs="Times New Roman"/>
          <w:sz w:val="24"/>
          <w:szCs w:val="24"/>
        </w:rPr>
        <w:t xml:space="preserve">be taken to improve the operational effectiveness of these two systems. </w:t>
      </w:r>
      <w:r w:rsidRPr="003D3417">
        <w:rPr>
          <w:rFonts w:ascii="Times New Roman" w:hAnsi="Times New Roman" w:cs="Times New Roman"/>
          <w:sz w:val="24"/>
          <w:szCs w:val="24"/>
        </w:rPr>
        <w:t>We understand</w:t>
      </w:r>
      <w:r>
        <w:rPr>
          <w:rFonts w:ascii="Times New Roman" w:hAnsi="Times New Roman" w:cs="Times New Roman"/>
          <w:sz w:val="24"/>
          <w:szCs w:val="24"/>
        </w:rPr>
        <w:t xml:space="preserve"> that the TRACS WG and WSFR are actively working to improve the effectiveness of these systems</w:t>
      </w:r>
      <w:r w:rsidR="00EC06EE">
        <w:rPr>
          <w:rFonts w:ascii="Times New Roman" w:hAnsi="Times New Roman" w:cs="Times New Roman"/>
          <w:sz w:val="24"/>
          <w:szCs w:val="24"/>
        </w:rPr>
        <w:t xml:space="preserve">. The FACWG </w:t>
      </w:r>
      <w:r w:rsidRPr="003D3417">
        <w:rPr>
          <w:rFonts w:ascii="Times New Roman" w:hAnsi="Times New Roman" w:cs="Times New Roman"/>
          <w:sz w:val="24"/>
          <w:szCs w:val="24"/>
        </w:rPr>
        <w:t>appreciate the diligence and commitment of the TRACS</w:t>
      </w:r>
      <w:r>
        <w:rPr>
          <w:rFonts w:ascii="Times New Roman" w:hAnsi="Times New Roman" w:cs="Times New Roman"/>
          <w:sz w:val="24"/>
          <w:szCs w:val="24"/>
        </w:rPr>
        <w:t xml:space="preserve"> WG and WSFR</w:t>
      </w:r>
      <w:r w:rsidR="00EC06EE">
        <w:rPr>
          <w:rFonts w:ascii="Times New Roman" w:hAnsi="Times New Roman" w:cs="Times New Roman"/>
          <w:sz w:val="24"/>
          <w:szCs w:val="24"/>
        </w:rPr>
        <w:t xml:space="preserve"> and encourages the prioritization of improvements to these systems.</w:t>
      </w:r>
    </w:p>
    <w:p w14:paraId="38D7B2DC" w14:textId="77777777" w:rsidR="00EC06EE" w:rsidRDefault="00EC06EE" w:rsidP="00EC06EE">
      <w:pPr>
        <w:shd w:val="clear" w:color="auto" w:fill="FFFFFF"/>
        <w:rPr>
          <w:rFonts w:ascii="Times New Roman" w:hAnsi="Times New Roman" w:cs="Times New Roman"/>
        </w:rPr>
      </w:pPr>
    </w:p>
    <w:p w14:paraId="11A423DF" w14:textId="77777777" w:rsidR="00DE2802" w:rsidRPr="007C3D96" w:rsidRDefault="00DE2802" w:rsidP="00DE2802">
      <w:pPr>
        <w:pStyle w:val="Heading1"/>
        <w:ind w:left="0"/>
        <w:rPr>
          <w:rFonts w:ascii="Times New Roman" w:hAnsi="Times New Roman" w:cs="Times New Roman"/>
        </w:rPr>
      </w:pPr>
      <w:r w:rsidRPr="007C3D96">
        <w:rPr>
          <w:rFonts w:ascii="Times New Roman" w:hAnsi="Times New Roman" w:cs="Times New Roman"/>
        </w:rPr>
        <w:t>TRACS</w:t>
      </w:r>
    </w:p>
    <w:p w14:paraId="6100CE5E" w14:textId="287ABA0B" w:rsidR="00DE2802" w:rsidRPr="003D3417" w:rsidRDefault="00DE2802" w:rsidP="00DE2802">
      <w:pPr>
        <w:shd w:val="clear" w:color="auto" w:fill="FFFFFF"/>
        <w:rPr>
          <w:rFonts w:ascii="Times New Roman" w:hAnsi="Times New Roman" w:cs="Times New Roman"/>
          <w:sz w:val="24"/>
          <w:szCs w:val="24"/>
        </w:rPr>
      </w:pPr>
      <w:r w:rsidRPr="003D3417">
        <w:rPr>
          <w:rFonts w:ascii="Times New Roman" w:hAnsi="Times New Roman" w:cs="Times New Roman"/>
          <w:sz w:val="24"/>
          <w:szCs w:val="24"/>
        </w:rPr>
        <w:t xml:space="preserve">The FACWG continues to </w:t>
      </w:r>
      <w:r>
        <w:rPr>
          <w:rFonts w:ascii="Times New Roman" w:hAnsi="Times New Roman" w:cs="Times New Roman"/>
          <w:sz w:val="24"/>
          <w:szCs w:val="24"/>
        </w:rPr>
        <w:t>actively monitor the impleme</w:t>
      </w:r>
      <w:r w:rsidR="00821BA0">
        <w:rPr>
          <w:rFonts w:ascii="Times New Roman" w:hAnsi="Times New Roman" w:cs="Times New Roman"/>
          <w:sz w:val="24"/>
          <w:szCs w:val="24"/>
        </w:rPr>
        <w:t>ntation of TRACS</w:t>
      </w:r>
      <w:r w:rsidR="0023159F">
        <w:rPr>
          <w:rFonts w:ascii="Times New Roman" w:hAnsi="Times New Roman" w:cs="Times New Roman"/>
          <w:sz w:val="24"/>
          <w:szCs w:val="24"/>
        </w:rPr>
        <w:t xml:space="preserve">. As opportunities </w:t>
      </w:r>
      <w:r w:rsidRPr="003D3417">
        <w:rPr>
          <w:rFonts w:ascii="Times New Roman" w:hAnsi="Times New Roman" w:cs="Times New Roman"/>
          <w:sz w:val="24"/>
          <w:szCs w:val="24"/>
        </w:rPr>
        <w:t>and challenges are identified,</w:t>
      </w:r>
      <w:r>
        <w:rPr>
          <w:rFonts w:ascii="Times New Roman" w:hAnsi="Times New Roman" w:cs="Times New Roman"/>
          <w:sz w:val="24"/>
          <w:szCs w:val="24"/>
        </w:rPr>
        <w:t xml:space="preserve"> t</w:t>
      </w:r>
      <w:r w:rsidRPr="003D3417">
        <w:rPr>
          <w:rFonts w:ascii="Times New Roman" w:hAnsi="Times New Roman" w:cs="Times New Roman"/>
          <w:sz w:val="24"/>
          <w:szCs w:val="24"/>
        </w:rPr>
        <w:t xml:space="preserve">he FACWG </w:t>
      </w:r>
      <w:r w:rsidR="00BC6C9D">
        <w:rPr>
          <w:rFonts w:ascii="Times New Roman" w:hAnsi="Times New Roman" w:cs="Times New Roman"/>
          <w:sz w:val="24"/>
          <w:szCs w:val="24"/>
        </w:rPr>
        <w:t xml:space="preserve">will work jointly with WSFR and solicit input from the </w:t>
      </w:r>
      <w:r w:rsidR="00426CD3">
        <w:rPr>
          <w:rFonts w:ascii="Times New Roman" w:hAnsi="Times New Roman" w:cs="Times New Roman"/>
          <w:sz w:val="24"/>
          <w:szCs w:val="24"/>
        </w:rPr>
        <w:t>FACs</w:t>
      </w:r>
      <w:r w:rsidR="00821BA0">
        <w:rPr>
          <w:rFonts w:ascii="Times New Roman" w:hAnsi="Times New Roman" w:cs="Times New Roman"/>
          <w:sz w:val="24"/>
          <w:szCs w:val="24"/>
        </w:rPr>
        <w:t xml:space="preserve"> </w:t>
      </w:r>
      <w:r w:rsidR="00BC6C9D">
        <w:rPr>
          <w:rFonts w:ascii="Times New Roman" w:hAnsi="Times New Roman" w:cs="Times New Roman"/>
          <w:sz w:val="24"/>
          <w:szCs w:val="24"/>
        </w:rPr>
        <w:t xml:space="preserve">and disseminate information </w:t>
      </w:r>
      <w:r w:rsidRPr="003D3417">
        <w:rPr>
          <w:rFonts w:ascii="Times New Roman" w:hAnsi="Times New Roman" w:cs="Times New Roman"/>
          <w:sz w:val="24"/>
          <w:szCs w:val="24"/>
        </w:rPr>
        <w:t xml:space="preserve">as needed. Some of our members actively participate on </w:t>
      </w:r>
      <w:r>
        <w:rPr>
          <w:rFonts w:ascii="Times New Roman" w:hAnsi="Times New Roman" w:cs="Times New Roman"/>
          <w:sz w:val="24"/>
          <w:szCs w:val="24"/>
        </w:rPr>
        <w:t xml:space="preserve">the </w:t>
      </w:r>
      <w:r w:rsidRPr="003D3417">
        <w:rPr>
          <w:rFonts w:ascii="Times New Roman" w:hAnsi="Times New Roman" w:cs="Times New Roman"/>
          <w:sz w:val="24"/>
          <w:szCs w:val="24"/>
        </w:rPr>
        <w:t>TRACS</w:t>
      </w:r>
      <w:r>
        <w:rPr>
          <w:rFonts w:ascii="Times New Roman" w:hAnsi="Times New Roman" w:cs="Times New Roman"/>
          <w:sz w:val="24"/>
          <w:szCs w:val="24"/>
        </w:rPr>
        <w:t xml:space="preserve"> WG</w:t>
      </w:r>
      <w:r w:rsidRPr="003D3417">
        <w:rPr>
          <w:rFonts w:ascii="Times New Roman" w:hAnsi="Times New Roman" w:cs="Times New Roman"/>
          <w:sz w:val="24"/>
          <w:szCs w:val="24"/>
        </w:rPr>
        <w:t xml:space="preserve"> addressing specific issues like equipment needs, amendments, financial requirements in TRACS vs. Grants S</w:t>
      </w:r>
      <w:r w:rsidR="00BC6C9D">
        <w:rPr>
          <w:rFonts w:ascii="Times New Roman" w:hAnsi="Times New Roman" w:cs="Times New Roman"/>
          <w:sz w:val="24"/>
          <w:szCs w:val="24"/>
        </w:rPr>
        <w:t>olutions, etc. The FACWG will continue to work co</w:t>
      </w:r>
      <w:r>
        <w:rPr>
          <w:rFonts w:ascii="Times New Roman" w:hAnsi="Times New Roman" w:cs="Times New Roman"/>
          <w:sz w:val="24"/>
          <w:szCs w:val="24"/>
        </w:rPr>
        <w:t>llaborat</w:t>
      </w:r>
      <w:r w:rsidR="0023159F">
        <w:rPr>
          <w:rFonts w:ascii="Times New Roman" w:hAnsi="Times New Roman" w:cs="Times New Roman"/>
          <w:sz w:val="24"/>
          <w:szCs w:val="24"/>
        </w:rPr>
        <w:t xml:space="preserve">ively with the TRACS WG and </w:t>
      </w:r>
      <w:r w:rsidR="00BC6C9D">
        <w:rPr>
          <w:rFonts w:ascii="Times New Roman" w:hAnsi="Times New Roman" w:cs="Times New Roman"/>
          <w:sz w:val="24"/>
          <w:szCs w:val="24"/>
        </w:rPr>
        <w:t xml:space="preserve">WSFR to develop solutions. </w:t>
      </w:r>
    </w:p>
    <w:p w14:paraId="68BEB901" w14:textId="77777777" w:rsidR="00DE2802" w:rsidRDefault="00DE2802" w:rsidP="00F65E21">
      <w:pPr>
        <w:pStyle w:val="Heading1"/>
        <w:ind w:left="0"/>
        <w:rPr>
          <w:rFonts w:ascii="Times New Roman" w:hAnsi="Times New Roman" w:cs="Times New Roman"/>
        </w:rPr>
      </w:pPr>
    </w:p>
    <w:p w14:paraId="36A603A4" w14:textId="5E0FDDB5" w:rsidR="005F3D91" w:rsidRPr="00F65E21" w:rsidRDefault="00BC6C9D" w:rsidP="00F65E21">
      <w:pPr>
        <w:pStyle w:val="Heading1"/>
        <w:ind w:left="0"/>
        <w:rPr>
          <w:rFonts w:ascii="Times New Roman" w:hAnsi="Times New Roman" w:cs="Times New Roman"/>
        </w:rPr>
      </w:pPr>
      <w:r>
        <w:rPr>
          <w:rFonts w:ascii="Times New Roman" w:hAnsi="Times New Roman" w:cs="Times New Roman"/>
        </w:rPr>
        <w:t>Collaborative Conservation Initiatives</w:t>
      </w:r>
    </w:p>
    <w:p w14:paraId="701AF05F" w14:textId="27DC86D7" w:rsidR="00BD6D44" w:rsidRPr="003D3417" w:rsidRDefault="00606552" w:rsidP="00F65E21">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The FACWG </w:t>
      </w:r>
      <w:r w:rsidR="00B65A01">
        <w:rPr>
          <w:rFonts w:ascii="Times New Roman" w:hAnsi="Times New Roman" w:cs="Times New Roman"/>
          <w:sz w:val="24"/>
          <w:szCs w:val="24"/>
        </w:rPr>
        <w:t>continues to support</w:t>
      </w:r>
      <w:r>
        <w:rPr>
          <w:rFonts w:ascii="Times New Roman" w:hAnsi="Times New Roman" w:cs="Times New Roman"/>
          <w:sz w:val="24"/>
          <w:szCs w:val="24"/>
        </w:rPr>
        <w:t xml:space="preserve"> </w:t>
      </w:r>
      <w:r w:rsidR="00BF493C">
        <w:rPr>
          <w:rFonts w:ascii="Times New Roman" w:hAnsi="Times New Roman" w:cs="Times New Roman"/>
          <w:sz w:val="24"/>
          <w:szCs w:val="24"/>
        </w:rPr>
        <w:t xml:space="preserve">WSFR </w:t>
      </w:r>
      <w:r w:rsidR="000D4B0E">
        <w:rPr>
          <w:rFonts w:ascii="Times New Roman" w:hAnsi="Times New Roman" w:cs="Times New Roman"/>
          <w:sz w:val="24"/>
          <w:szCs w:val="24"/>
        </w:rPr>
        <w:t xml:space="preserve">in </w:t>
      </w:r>
      <w:r>
        <w:rPr>
          <w:rFonts w:ascii="Times New Roman" w:hAnsi="Times New Roman" w:cs="Times New Roman"/>
          <w:sz w:val="24"/>
          <w:szCs w:val="24"/>
        </w:rPr>
        <w:t xml:space="preserve">their efforts to obtain approval of a class of awards known as </w:t>
      </w:r>
      <w:r w:rsidR="000D4B0E">
        <w:rPr>
          <w:rFonts w:ascii="Times New Roman" w:hAnsi="Times New Roman" w:cs="Times New Roman"/>
          <w:sz w:val="24"/>
          <w:szCs w:val="24"/>
        </w:rPr>
        <w:t xml:space="preserve">Collaborative Conservation </w:t>
      </w:r>
      <w:r>
        <w:rPr>
          <w:rFonts w:ascii="Times New Roman" w:hAnsi="Times New Roman" w:cs="Times New Roman"/>
          <w:sz w:val="24"/>
          <w:szCs w:val="24"/>
        </w:rPr>
        <w:t>Initiatives (CCI). The benefits of CCIs are the c</w:t>
      </w:r>
      <w:r w:rsidR="00BD6D44" w:rsidRPr="003D3417">
        <w:rPr>
          <w:rFonts w:ascii="Times New Roman" w:hAnsi="Times New Roman" w:cs="Times New Roman"/>
          <w:sz w:val="24"/>
          <w:szCs w:val="24"/>
        </w:rPr>
        <w:t>onservation and program efficiencies tha</w:t>
      </w:r>
      <w:r w:rsidR="005C29FC">
        <w:rPr>
          <w:rFonts w:ascii="Times New Roman" w:hAnsi="Times New Roman" w:cs="Times New Roman"/>
          <w:sz w:val="24"/>
          <w:szCs w:val="24"/>
        </w:rPr>
        <w:t xml:space="preserve">t can be achieved when </w:t>
      </w:r>
      <w:r w:rsidR="008E7184">
        <w:rPr>
          <w:rFonts w:ascii="Times New Roman" w:hAnsi="Times New Roman" w:cs="Times New Roman"/>
          <w:sz w:val="24"/>
          <w:szCs w:val="24"/>
        </w:rPr>
        <w:t>State</w:t>
      </w:r>
      <w:r w:rsidR="00BD6D44" w:rsidRPr="003D3417">
        <w:rPr>
          <w:rFonts w:ascii="Times New Roman" w:hAnsi="Times New Roman" w:cs="Times New Roman"/>
          <w:sz w:val="24"/>
          <w:szCs w:val="24"/>
        </w:rPr>
        <w:t xml:space="preserve">s’ resources and partnership efforts </w:t>
      </w:r>
      <w:r w:rsidR="009A0CBC">
        <w:rPr>
          <w:rFonts w:ascii="Times New Roman" w:hAnsi="Times New Roman" w:cs="Times New Roman"/>
          <w:sz w:val="24"/>
          <w:szCs w:val="24"/>
        </w:rPr>
        <w:t xml:space="preserve">are </w:t>
      </w:r>
      <w:r w:rsidR="00BD6D44" w:rsidRPr="003D3417">
        <w:rPr>
          <w:rFonts w:ascii="Times New Roman" w:hAnsi="Times New Roman" w:cs="Times New Roman"/>
          <w:sz w:val="24"/>
          <w:szCs w:val="24"/>
        </w:rPr>
        <w:t>centrally coordinated and leve</w:t>
      </w:r>
      <w:r w:rsidR="005C29FC">
        <w:rPr>
          <w:rFonts w:ascii="Times New Roman" w:hAnsi="Times New Roman" w:cs="Times New Roman"/>
          <w:sz w:val="24"/>
          <w:szCs w:val="24"/>
        </w:rPr>
        <w:t>raged to address shared species</w:t>
      </w:r>
      <w:r w:rsidR="00BD6D44" w:rsidRPr="003D3417">
        <w:rPr>
          <w:rFonts w:ascii="Times New Roman" w:hAnsi="Times New Roman" w:cs="Times New Roman"/>
          <w:sz w:val="24"/>
          <w:szCs w:val="24"/>
        </w:rPr>
        <w:t xml:space="preserve"> management challenges</w:t>
      </w:r>
      <w:r w:rsidR="007C6C57">
        <w:rPr>
          <w:rFonts w:ascii="Times New Roman" w:hAnsi="Times New Roman" w:cs="Times New Roman"/>
          <w:sz w:val="24"/>
          <w:szCs w:val="24"/>
        </w:rPr>
        <w:t>.</w:t>
      </w:r>
      <w:r w:rsidR="00BC6C9D">
        <w:rPr>
          <w:rFonts w:ascii="Times New Roman" w:hAnsi="Times New Roman" w:cs="Times New Roman"/>
          <w:sz w:val="24"/>
          <w:szCs w:val="24"/>
        </w:rPr>
        <w:t xml:space="preserve"> The FACWG will continue to stay engaged on the establishment of CCIs and provide input. </w:t>
      </w:r>
    </w:p>
    <w:p w14:paraId="5AFA1EC4" w14:textId="77777777" w:rsidR="002C30E1" w:rsidRPr="003D3417" w:rsidRDefault="002C30E1" w:rsidP="00F65E21">
      <w:pPr>
        <w:pStyle w:val="Heading1"/>
        <w:tabs>
          <w:tab w:val="left" w:pos="536"/>
        </w:tabs>
        <w:ind w:left="0"/>
        <w:rPr>
          <w:rFonts w:ascii="Times New Roman" w:hAnsi="Times New Roman" w:cs="Times New Roman"/>
          <w:u w:val="none"/>
        </w:rPr>
      </w:pPr>
    </w:p>
    <w:p w14:paraId="2A83CB33" w14:textId="7941CE06" w:rsidR="00012D13" w:rsidRPr="006B3050" w:rsidRDefault="002B157C" w:rsidP="00F65E21">
      <w:pPr>
        <w:pStyle w:val="Heading1"/>
        <w:tabs>
          <w:tab w:val="left" w:pos="536"/>
        </w:tabs>
        <w:ind w:left="0"/>
        <w:jc w:val="both"/>
        <w:rPr>
          <w:rFonts w:ascii="Times New Roman" w:hAnsi="Times New Roman" w:cs="Times New Roman"/>
        </w:rPr>
      </w:pPr>
      <w:r>
        <w:rPr>
          <w:rFonts w:ascii="Times New Roman" w:hAnsi="Times New Roman" w:cs="Times New Roman"/>
        </w:rPr>
        <w:t>FACWG</w:t>
      </w:r>
      <w:r w:rsidR="00F117D3">
        <w:rPr>
          <w:rFonts w:ascii="Times New Roman" w:hAnsi="Times New Roman" w:cs="Times New Roman"/>
        </w:rPr>
        <w:t>/WSFR</w:t>
      </w:r>
      <w:r w:rsidR="00BA5547" w:rsidRPr="006B3050">
        <w:rPr>
          <w:rFonts w:ascii="Times New Roman" w:hAnsi="Times New Roman" w:cs="Times New Roman"/>
          <w:spacing w:val="-3"/>
        </w:rPr>
        <w:t xml:space="preserve"> </w:t>
      </w:r>
      <w:r w:rsidR="00BA5547" w:rsidRPr="006B3050">
        <w:rPr>
          <w:rFonts w:ascii="Times New Roman" w:hAnsi="Times New Roman" w:cs="Times New Roman"/>
        </w:rPr>
        <w:t>Meetings</w:t>
      </w:r>
    </w:p>
    <w:p w14:paraId="07115A77" w14:textId="1C63269F" w:rsidR="0044298A" w:rsidRDefault="00C2095C" w:rsidP="00F65E21">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The FACWG </w:t>
      </w:r>
      <w:r w:rsidR="00B65A01">
        <w:rPr>
          <w:rFonts w:ascii="Times New Roman" w:hAnsi="Times New Roman" w:cs="Times New Roman"/>
          <w:sz w:val="24"/>
          <w:szCs w:val="24"/>
        </w:rPr>
        <w:t>held its second quarterly meeting w</w:t>
      </w:r>
      <w:r w:rsidR="007C6C57">
        <w:rPr>
          <w:rFonts w:ascii="Times New Roman" w:hAnsi="Times New Roman" w:cs="Times New Roman"/>
          <w:sz w:val="24"/>
          <w:szCs w:val="24"/>
        </w:rPr>
        <w:t xml:space="preserve">ith </w:t>
      </w:r>
      <w:r>
        <w:rPr>
          <w:rFonts w:ascii="Times New Roman" w:hAnsi="Times New Roman" w:cs="Times New Roman"/>
          <w:sz w:val="24"/>
          <w:szCs w:val="24"/>
        </w:rPr>
        <w:t xml:space="preserve">WSFR </w:t>
      </w:r>
      <w:r w:rsidR="007C6C57">
        <w:rPr>
          <w:rFonts w:ascii="Times New Roman" w:hAnsi="Times New Roman" w:cs="Times New Roman"/>
          <w:sz w:val="24"/>
          <w:szCs w:val="24"/>
        </w:rPr>
        <w:t xml:space="preserve">headquarters and regional managers </w:t>
      </w:r>
      <w:r w:rsidR="00B65A01">
        <w:rPr>
          <w:rFonts w:ascii="Times New Roman" w:hAnsi="Times New Roman" w:cs="Times New Roman"/>
          <w:sz w:val="24"/>
          <w:szCs w:val="24"/>
        </w:rPr>
        <w:t>on August 17</w:t>
      </w:r>
      <w:r w:rsidR="007C6C57">
        <w:rPr>
          <w:rFonts w:ascii="Times New Roman" w:hAnsi="Times New Roman" w:cs="Times New Roman"/>
          <w:sz w:val="24"/>
          <w:szCs w:val="24"/>
        </w:rPr>
        <w:t>, 2023</w:t>
      </w:r>
      <w:r>
        <w:rPr>
          <w:rFonts w:ascii="Times New Roman" w:hAnsi="Times New Roman" w:cs="Times New Roman"/>
          <w:sz w:val="24"/>
          <w:szCs w:val="24"/>
        </w:rPr>
        <w:t>. The</w:t>
      </w:r>
      <w:r w:rsidR="0044298A">
        <w:rPr>
          <w:rFonts w:ascii="Times New Roman" w:hAnsi="Times New Roman" w:cs="Times New Roman"/>
          <w:sz w:val="24"/>
          <w:szCs w:val="24"/>
        </w:rPr>
        <w:t xml:space="preserve">se regularly scheduled </w:t>
      </w:r>
      <w:r w:rsidR="005C29FC">
        <w:rPr>
          <w:rFonts w:ascii="Times New Roman" w:hAnsi="Times New Roman" w:cs="Times New Roman"/>
          <w:sz w:val="24"/>
          <w:szCs w:val="24"/>
        </w:rPr>
        <w:t>virtual</w:t>
      </w:r>
      <w:r w:rsidR="0044298A">
        <w:rPr>
          <w:rFonts w:ascii="Times New Roman" w:hAnsi="Times New Roman" w:cs="Times New Roman"/>
          <w:sz w:val="24"/>
          <w:szCs w:val="24"/>
        </w:rPr>
        <w:t xml:space="preserve"> </w:t>
      </w:r>
      <w:r>
        <w:rPr>
          <w:rFonts w:ascii="Times New Roman" w:hAnsi="Times New Roman" w:cs="Times New Roman"/>
          <w:sz w:val="24"/>
          <w:szCs w:val="24"/>
        </w:rPr>
        <w:t>meetin</w:t>
      </w:r>
      <w:r w:rsidR="00B65A01">
        <w:rPr>
          <w:rFonts w:ascii="Times New Roman" w:hAnsi="Times New Roman" w:cs="Times New Roman"/>
          <w:sz w:val="24"/>
          <w:szCs w:val="24"/>
        </w:rPr>
        <w:t xml:space="preserve">gs </w:t>
      </w:r>
      <w:r w:rsidR="0044298A">
        <w:rPr>
          <w:rFonts w:ascii="Times New Roman" w:hAnsi="Times New Roman" w:cs="Times New Roman"/>
          <w:sz w:val="24"/>
          <w:szCs w:val="24"/>
        </w:rPr>
        <w:t>enhance communication between</w:t>
      </w:r>
      <w:r w:rsidR="00D037CA">
        <w:rPr>
          <w:rFonts w:ascii="Times New Roman" w:hAnsi="Times New Roman" w:cs="Times New Roman"/>
          <w:sz w:val="24"/>
          <w:szCs w:val="24"/>
        </w:rPr>
        <w:t xml:space="preserve"> WSFR and the FACWG and</w:t>
      </w:r>
      <w:r w:rsidR="0044298A">
        <w:rPr>
          <w:rFonts w:ascii="Times New Roman" w:hAnsi="Times New Roman" w:cs="Times New Roman"/>
          <w:sz w:val="24"/>
          <w:szCs w:val="24"/>
        </w:rPr>
        <w:t xml:space="preserve"> provide opportunities for further c</w:t>
      </w:r>
      <w:r w:rsidR="007C6C57">
        <w:rPr>
          <w:rFonts w:ascii="Times New Roman" w:hAnsi="Times New Roman" w:cs="Times New Roman"/>
          <w:sz w:val="24"/>
          <w:szCs w:val="24"/>
        </w:rPr>
        <w:t>ollaboration</w:t>
      </w:r>
      <w:r w:rsidR="00426CD3">
        <w:rPr>
          <w:rFonts w:ascii="Times New Roman" w:hAnsi="Times New Roman" w:cs="Times New Roman"/>
          <w:sz w:val="24"/>
          <w:szCs w:val="24"/>
        </w:rPr>
        <w:t xml:space="preserve"> and problem solving</w:t>
      </w:r>
      <w:r w:rsidR="0044298A">
        <w:rPr>
          <w:rFonts w:ascii="Times New Roman" w:hAnsi="Times New Roman" w:cs="Times New Roman"/>
          <w:sz w:val="24"/>
          <w:szCs w:val="24"/>
        </w:rPr>
        <w:t xml:space="preserve">. </w:t>
      </w:r>
      <w:r w:rsidR="00B65A01">
        <w:rPr>
          <w:rFonts w:ascii="Times New Roman" w:hAnsi="Times New Roman" w:cs="Times New Roman"/>
          <w:sz w:val="24"/>
          <w:szCs w:val="24"/>
        </w:rPr>
        <w:t xml:space="preserve">Topics included JTF Issues ID, regulatory update (50 CFR 80 and CVA), Collaborative Conservation Initiatives, unfunded liabilities, Grant Solutions, ASAP change, national survey and real property reporting. </w:t>
      </w:r>
    </w:p>
    <w:p w14:paraId="3B3E18E2" w14:textId="77777777" w:rsidR="0044298A" w:rsidRDefault="0044298A" w:rsidP="00F65E21">
      <w:pPr>
        <w:shd w:val="clear" w:color="auto" w:fill="FFFFFF"/>
        <w:rPr>
          <w:rFonts w:ascii="Times New Roman" w:hAnsi="Times New Roman" w:cs="Times New Roman"/>
          <w:sz w:val="24"/>
          <w:szCs w:val="24"/>
        </w:rPr>
      </w:pPr>
    </w:p>
    <w:p w14:paraId="357D8654" w14:textId="42C31FE4" w:rsidR="00A4282F" w:rsidRPr="00B65A01" w:rsidRDefault="0044298A" w:rsidP="00B65A01">
      <w:pPr>
        <w:shd w:val="clear" w:color="auto" w:fill="FFFFFF"/>
        <w:rPr>
          <w:rFonts w:ascii="Times New Roman" w:hAnsi="Times New Roman" w:cs="Times New Roman"/>
          <w:sz w:val="24"/>
          <w:szCs w:val="24"/>
        </w:rPr>
      </w:pPr>
      <w:r>
        <w:rPr>
          <w:rFonts w:ascii="Times New Roman" w:hAnsi="Times New Roman" w:cs="Times New Roman"/>
          <w:sz w:val="24"/>
          <w:szCs w:val="24"/>
        </w:rPr>
        <w:t xml:space="preserve">The FACWG will meet jointly with WSFR regional managers and headquarters </w:t>
      </w:r>
      <w:r w:rsidR="00B65A01">
        <w:rPr>
          <w:rFonts w:ascii="Times New Roman" w:hAnsi="Times New Roman" w:cs="Times New Roman"/>
          <w:sz w:val="24"/>
          <w:szCs w:val="24"/>
        </w:rPr>
        <w:t>administration tentatively scheduled for</w:t>
      </w:r>
      <w:r w:rsidR="008C44B2">
        <w:rPr>
          <w:rFonts w:ascii="Times New Roman" w:hAnsi="Times New Roman" w:cs="Times New Roman"/>
          <w:sz w:val="24"/>
          <w:szCs w:val="24"/>
        </w:rPr>
        <w:t xml:space="preserve"> </w:t>
      </w:r>
      <w:r w:rsidR="00B65A01">
        <w:rPr>
          <w:rFonts w:ascii="Times New Roman" w:hAnsi="Times New Roman" w:cs="Times New Roman"/>
          <w:sz w:val="24"/>
          <w:szCs w:val="24"/>
        </w:rPr>
        <w:t>February 2024</w:t>
      </w:r>
      <w:r w:rsidR="00606552">
        <w:rPr>
          <w:rFonts w:ascii="Times New Roman" w:hAnsi="Times New Roman" w:cs="Times New Roman"/>
          <w:sz w:val="24"/>
          <w:szCs w:val="24"/>
        </w:rPr>
        <w:t>.</w:t>
      </w:r>
      <w:r w:rsidR="00D037CA">
        <w:rPr>
          <w:rFonts w:ascii="Times New Roman" w:hAnsi="Times New Roman" w:cs="Times New Roman"/>
          <w:sz w:val="24"/>
          <w:szCs w:val="24"/>
        </w:rPr>
        <w:t xml:space="preserve"> The FACW</w:t>
      </w:r>
      <w:r w:rsidR="00B65A01">
        <w:rPr>
          <w:rFonts w:ascii="Times New Roman" w:hAnsi="Times New Roman" w:cs="Times New Roman"/>
          <w:sz w:val="24"/>
          <w:szCs w:val="24"/>
        </w:rPr>
        <w:t xml:space="preserve">G plans to expand its </w:t>
      </w:r>
      <w:r w:rsidR="007C6C57">
        <w:rPr>
          <w:rFonts w:ascii="Times New Roman" w:hAnsi="Times New Roman" w:cs="Times New Roman"/>
          <w:sz w:val="24"/>
          <w:szCs w:val="24"/>
        </w:rPr>
        <w:t xml:space="preserve">in-person break out session at this meeting. </w:t>
      </w:r>
      <w:r w:rsidR="008C44B2">
        <w:rPr>
          <w:rFonts w:ascii="Times New Roman" w:hAnsi="Times New Roman" w:cs="Times New Roman"/>
          <w:sz w:val="24"/>
          <w:szCs w:val="24"/>
        </w:rPr>
        <w:t>Continuation of these in-person meetings are vitally important to conveying the perspective of F</w:t>
      </w:r>
      <w:r w:rsidR="00F117D3">
        <w:rPr>
          <w:rFonts w:ascii="Times New Roman" w:hAnsi="Times New Roman" w:cs="Times New Roman"/>
          <w:sz w:val="24"/>
          <w:szCs w:val="24"/>
        </w:rPr>
        <w:t xml:space="preserve">ACs to </w:t>
      </w:r>
      <w:r w:rsidR="008C44B2">
        <w:rPr>
          <w:rFonts w:ascii="Times New Roman" w:hAnsi="Times New Roman" w:cs="Times New Roman"/>
          <w:sz w:val="24"/>
          <w:szCs w:val="24"/>
        </w:rPr>
        <w:t xml:space="preserve">WSFR </w:t>
      </w:r>
      <w:r>
        <w:rPr>
          <w:rFonts w:ascii="Times New Roman" w:hAnsi="Times New Roman" w:cs="Times New Roman"/>
          <w:sz w:val="24"/>
          <w:szCs w:val="24"/>
        </w:rPr>
        <w:t xml:space="preserve">leadership. </w:t>
      </w:r>
      <w:r w:rsidR="00C2095C">
        <w:rPr>
          <w:rFonts w:ascii="Times New Roman" w:hAnsi="Times New Roman" w:cs="Times New Roman"/>
          <w:sz w:val="24"/>
          <w:szCs w:val="24"/>
        </w:rPr>
        <w:t>FACWG members and alternates in their transition year will be provided invitational travel by WSFR headquarters</w:t>
      </w:r>
      <w:r w:rsidR="00D037CA">
        <w:rPr>
          <w:rFonts w:ascii="Times New Roman" w:hAnsi="Times New Roman" w:cs="Times New Roman"/>
          <w:sz w:val="24"/>
          <w:szCs w:val="24"/>
        </w:rPr>
        <w:t xml:space="preserve">. </w:t>
      </w:r>
      <w:r w:rsidR="00F117D3">
        <w:rPr>
          <w:rFonts w:ascii="Times New Roman" w:hAnsi="Times New Roman" w:cs="Times New Roman"/>
          <w:sz w:val="24"/>
          <w:szCs w:val="24"/>
        </w:rPr>
        <w:t xml:space="preserve"> </w:t>
      </w:r>
    </w:p>
    <w:p w14:paraId="2B97178A" w14:textId="77777777" w:rsidR="00A4282F" w:rsidRDefault="00A4282F" w:rsidP="00F65E21">
      <w:pPr>
        <w:pStyle w:val="BodyText"/>
      </w:pPr>
    </w:p>
    <w:p w14:paraId="5E6EC67F" w14:textId="77777777" w:rsidR="00A4282F" w:rsidRPr="00A4282F" w:rsidRDefault="00A4282F" w:rsidP="00F65E21">
      <w:pPr>
        <w:pStyle w:val="BodyText"/>
        <w:rPr>
          <w:rFonts w:ascii="Times New Roman" w:hAnsi="Times New Roman" w:cs="Times New Roman"/>
          <w:b/>
          <w:u w:val="single"/>
        </w:rPr>
      </w:pPr>
      <w:r w:rsidRPr="00A4282F">
        <w:rPr>
          <w:rFonts w:ascii="Times New Roman" w:hAnsi="Times New Roman" w:cs="Times New Roman"/>
          <w:b/>
          <w:u w:val="single"/>
        </w:rPr>
        <w:t xml:space="preserve">NEPA Process Streamlining </w:t>
      </w:r>
    </w:p>
    <w:p w14:paraId="4DA56DE6" w14:textId="7ABB5C60" w:rsidR="00012D13" w:rsidRPr="00A4282F" w:rsidRDefault="00A4282F" w:rsidP="00F65E21">
      <w:pPr>
        <w:pStyle w:val="BodyText"/>
        <w:rPr>
          <w:rFonts w:ascii="Times New Roman" w:hAnsi="Times New Roman" w:cs="Times New Roman"/>
        </w:rPr>
      </w:pPr>
      <w:r w:rsidRPr="00A4282F">
        <w:rPr>
          <w:rFonts w:ascii="Times New Roman" w:hAnsi="Times New Roman" w:cs="Times New Roman"/>
        </w:rPr>
        <w:t xml:space="preserve">With the passage of legislation that amended NEPA, it appears the streamlining of NEPA compliance processes </w:t>
      </w:r>
      <w:r>
        <w:rPr>
          <w:rFonts w:ascii="Times New Roman" w:hAnsi="Times New Roman" w:cs="Times New Roman"/>
        </w:rPr>
        <w:t>with new categorical e</w:t>
      </w:r>
      <w:r w:rsidRPr="00A4282F">
        <w:rPr>
          <w:rFonts w:ascii="Times New Roman" w:hAnsi="Times New Roman" w:cs="Times New Roman"/>
        </w:rPr>
        <w:t xml:space="preserve">xclusions may not feasible anytime soon. As you may recall, the working group identified the streamlining of NEPA compliance processes </w:t>
      </w:r>
      <w:r>
        <w:rPr>
          <w:rFonts w:ascii="Times New Roman" w:hAnsi="Times New Roman" w:cs="Times New Roman"/>
        </w:rPr>
        <w:t>with new e</w:t>
      </w:r>
      <w:r w:rsidRPr="00A4282F">
        <w:rPr>
          <w:rFonts w:ascii="Times New Roman" w:hAnsi="Times New Roman" w:cs="Times New Roman"/>
        </w:rPr>
        <w:t>xclusions as a priority for us and planned to collaborate with WSFR on solutions to improve efficiency of project administration and implementation. The list of categorical exclusions was last updated in 2004. The working group supports identifying other solutions that will assist state fish and wildlife agencies in streamlining the NEPA compliance process where feasible while still protecting the human environment. Streamlining the NEPA compliance process will also improve the efficiency of WSFR staff as well. Possible solutions may include the development of programmatic environmental assessments. Some regions already have programmatic environmental assessments to streamline disposals of real property acquired with Wildlife and Sport Fish Restoration Program grants. The working group supports these and other solutions and will collaborate and support WSFR in streamlining the NEPA compliance process.</w:t>
      </w:r>
    </w:p>
    <w:p w14:paraId="2C8CED6F" w14:textId="77777777" w:rsidR="00A4282F" w:rsidRPr="003D3417" w:rsidRDefault="00A4282F" w:rsidP="00F65E21">
      <w:pPr>
        <w:pStyle w:val="BodyText"/>
        <w:rPr>
          <w:rFonts w:ascii="Times New Roman" w:hAnsi="Times New Roman" w:cs="Times New Roman"/>
        </w:rPr>
      </w:pPr>
    </w:p>
    <w:p w14:paraId="708F0F00" w14:textId="7EA5ED42" w:rsidR="0045768E" w:rsidRPr="00FB6C2D" w:rsidRDefault="00FB6C2D" w:rsidP="0045768E">
      <w:pPr>
        <w:tabs>
          <w:tab w:val="left" w:pos="1560"/>
        </w:tabs>
        <w:ind w:right="115"/>
        <w:rPr>
          <w:rFonts w:ascii="Times New Roman" w:hAnsi="Times New Roman" w:cs="Times New Roman"/>
          <w:b/>
          <w:sz w:val="24"/>
          <w:szCs w:val="24"/>
          <w:u w:val="single"/>
        </w:rPr>
      </w:pPr>
      <w:r w:rsidRPr="00FB6C2D">
        <w:rPr>
          <w:rFonts w:ascii="Times New Roman" w:hAnsi="Times New Roman" w:cs="Times New Roman"/>
          <w:b/>
          <w:sz w:val="24"/>
          <w:szCs w:val="24"/>
          <w:u w:val="single"/>
        </w:rPr>
        <w:t>On the Horizon</w:t>
      </w:r>
    </w:p>
    <w:p w14:paraId="21233D39" w14:textId="6F89FAB1" w:rsidR="00FB2DB2" w:rsidRPr="00100470" w:rsidRDefault="00FB6C2D" w:rsidP="00FB2DB2">
      <w:pPr>
        <w:tabs>
          <w:tab w:val="left" w:pos="1560"/>
        </w:tabs>
        <w:ind w:right="115"/>
        <w:rPr>
          <w:rFonts w:ascii="Times New Roman" w:hAnsi="Times New Roman" w:cs="Times New Roman"/>
          <w:sz w:val="24"/>
          <w:szCs w:val="24"/>
        </w:rPr>
      </w:pPr>
      <w:r w:rsidRPr="00100470">
        <w:rPr>
          <w:rFonts w:ascii="Times New Roman" w:hAnsi="Times New Roman" w:cs="Times New Roman"/>
          <w:sz w:val="24"/>
          <w:szCs w:val="24"/>
        </w:rPr>
        <w:t xml:space="preserve">The FACWG </w:t>
      </w:r>
      <w:r w:rsidR="00A4282F" w:rsidRPr="00100470">
        <w:rPr>
          <w:rFonts w:ascii="Times New Roman" w:hAnsi="Times New Roman" w:cs="Times New Roman"/>
          <w:sz w:val="24"/>
          <w:szCs w:val="24"/>
        </w:rPr>
        <w:t>continues to meet</w:t>
      </w:r>
      <w:r w:rsidRPr="00100470">
        <w:rPr>
          <w:rFonts w:ascii="Times New Roman" w:hAnsi="Times New Roman" w:cs="Times New Roman"/>
          <w:sz w:val="24"/>
          <w:szCs w:val="24"/>
        </w:rPr>
        <w:t xml:space="preserve"> each month to </w:t>
      </w:r>
      <w:r w:rsidR="00FB2DB2" w:rsidRPr="00100470">
        <w:rPr>
          <w:rFonts w:ascii="Times New Roman" w:hAnsi="Times New Roman" w:cs="Times New Roman"/>
          <w:sz w:val="24"/>
          <w:szCs w:val="24"/>
        </w:rPr>
        <w:t xml:space="preserve">address WSFR-related topics important to the </w:t>
      </w:r>
      <w:r w:rsidR="008E7184" w:rsidRPr="00100470">
        <w:rPr>
          <w:rFonts w:ascii="Times New Roman" w:hAnsi="Times New Roman" w:cs="Times New Roman"/>
          <w:sz w:val="24"/>
          <w:szCs w:val="24"/>
        </w:rPr>
        <w:t>State</w:t>
      </w:r>
      <w:r w:rsidR="00FB2DB2" w:rsidRPr="00100470">
        <w:rPr>
          <w:rFonts w:ascii="Times New Roman" w:hAnsi="Times New Roman" w:cs="Times New Roman"/>
          <w:sz w:val="24"/>
          <w:szCs w:val="24"/>
        </w:rPr>
        <w:t xml:space="preserve">s and to work more closely with WSFR staff. These meetings provide the means for the FACWG to be better equipped to respond to emerging issues. </w:t>
      </w:r>
    </w:p>
    <w:p w14:paraId="58F94B34" w14:textId="77777777" w:rsidR="00FB2DB2" w:rsidRPr="00100470" w:rsidRDefault="00FB2DB2" w:rsidP="00FB2DB2">
      <w:pPr>
        <w:tabs>
          <w:tab w:val="left" w:pos="1560"/>
        </w:tabs>
        <w:ind w:right="115"/>
        <w:rPr>
          <w:rFonts w:ascii="Times New Roman" w:hAnsi="Times New Roman" w:cs="Times New Roman"/>
          <w:sz w:val="24"/>
          <w:szCs w:val="24"/>
        </w:rPr>
      </w:pPr>
    </w:p>
    <w:p w14:paraId="1F71B165" w14:textId="750747B5" w:rsidR="00100470" w:rsidRPr="00100470" w:rsidRDefault="00100470" w:rsidP="00100470">
      <w:pPr>
        <w:spacing w:before="120"/>
        <w:rPr>
          <w:rFonts w:ascii="Times New Roman" w:eastAsiaTheme="minorHAnsi" w:hAnsi="Times New Roman" w:cs="Times New Roman"/>
          <w:sz w:val="24"/>
          <w:szCs w:val="24"/>
        </w:rPr>
      </w:pPr>
      <w:r w:rsidRPr="00100470">
        <w:rPr>
          <w:rFonts w:ascii="Times New Roman" w:hAnsi="Times New Roman" w:cs="Times New Roman"/>
          <w:sz w:val="24"/>
          <w:szCs w:val="24"/>
        </w:rPr>
        <w:t xml:space="preserve">The FACWG has identified a need to </w:t>
      </w:r>
      <w:r w:rsidRPr="00100470">
        <w:rPr>
          <w:rFonts w:ascii="Times New Roman" w:eastAsiaTheme="minorHAnsi" w:hAnsi="Times New Roman" w:cs="Times New Roman"/>
          <w:sz w:val="24"/>
          <w:szCs w:val="24"/>
        </w:rPr>
        <w:t xml:space="preserve">evaluate State federal aid coordinators’ workflow complexities to better understand staffing capacity. Members have begun drafting a document to justify the evaluation and support a request to initiate the evaluation. </w:t>
      </w:r>
    </w:p>
    <w:p w14:paraId="58CF5EB8" w14:textId="5A86F7E4" w:rsidR="00426CD3" w:rsidRPr="00100470" w:rsidRDefault="00426CD3" w:rsidP="00100470">
      <w:pPr>
        <w:tabs>
          <w:tab w:val="left" w:pos="1560"/>
        </w:tabs>
        <w:ind w:right="115"/>
        <w:rPr>
          <w:rFonts w:ascii="Times New Roman" w:hAnsi="Times New Roman" w:cs="Times New Roman"/>
          <w:sz w:val="24"/>
          <w:szCs w:val="24"/>
        </w:rPr>
      </w:pPr>
    </w:p>
    <w:p w14:paraId="5CA3FE3B" w14:textId="77777777" w:rsidR="00426CD3" w:rsidRDefault="00426CD3" w:rsidP="00426CD3">
      <w:pPr>
        <w:tabs>
          <w:tab w:val="left" w:pos="1560"/>
        </w:tabs>
        <w:ind w:right="115"/>
        <w:rPr>
          <w:rFonts w:ascii="Times New Roman" w:hAnsi="Times New Roman" w:cs="Times New Roman"/>
          <w:sz w:val="24"/>
          <w:szCs w:val="24"/>
        </w:rPr>
      </w:pPr>
    </w:p>
    <w:p w14:paraId="1A5D0224" w14:textId="77777777" w:rsidR="00426CD3" w:rsidRDefault="00426CD3" w:rsidP="00426CD3">
      <w:pPr>
        <w:tabs>
          <w:tab w:val="left" w:pos="1560"/>
        </w:tabs>
        <w:ind w:right="115"/>
        <w:rPr>
          <w:rFonts w:ascii="Times New Roman" w:hAnsi="Times New Roman" w:cs="Times New Roman"/>
          <w:sz w:val="24"/>
          <w:szCs w:val="24"/>
        </w:rPr>
      </w:pPr>
    </w:p>
    <w:p w14:paraId="7D27D759" w14:textId="77777777" w:rsidR="00426CD3" w:rsidRDefault="00426CD3" w:rsidP="00426CD3">
      <w:pPr>
        <w:tabs>
          <w:tab w:val="left" w:pos="1560"/>
        </w:tabs>
        <w:ind w:right="115"/>
        <w:rPr>
          <w:rFonts w:ascii="Times New Roman" w:hAnsi="Times New Roman" w:cs="Times New Roman"/>
          <w:sz w:val="24"/>
          <w:szCs w:val="24"/>
        </w:rPr>
      </w:pPr>
    </w:p>
    <w:p w14:paraId="7C7D5AFA" w14:textId="77777777" w:rsidR="00426CD3" w:rsidRDefault="00426CD3" w:rsidP="00426CD3">
      <w:pPr>
        <w:tabs>
          <w:tab w:val="left" w:pos="1560"/>
        </w:tabs>
        <w:ind w:right="115"/>
        <w:rPr>
          <w:rFonts w:ascii="Times New Roman" w:hAnsi="Times New Roman" w:cs="Times New Roman"/>
          <w:sz w:val="24"/>
          <w:szCs w:val="24"/>
        </w:rPr>
      </w:pPr>
    </w:p>
    <w:p w14:paraId="70182D84" w14:textId="77777777" w:rsidR="00426CD3" w:rsidRDefault="00426CD3" w:rsidP="00426CD3">
      <w:pPr>
        <w:tabs>
          <w:tab w:val="left" w:pos="1560"/>
        </w:tabs>
        <w:ind w:right="115"/>
        <w:rPr>
          <w:rFonts w:ascii="Times New Roman" w:hAnsi="Times New Roman" w:cs="Times New Roman"/>
          <w:sz w:val="24"/>
          <w:szCs w:val="24"/>
        </w:rPr>
      </w:pPr>
    </w:p>
    <w:p w14:paraId="6A97152A" w14:textId="77777777" w:rsidR="00426CD3" w:rsidRDefault="00426CD3" w:rsidP="00426CD3">
      <w:pPr>
        <w:tabs>
          <w:tab w:val="left" w:pos="1560"/>
        </w:tabs>
        <w:ind w:right="115"/>
        <w:rPr>
          <w:rFonts w:ascii="Times New Roman" w:hAnsi="Times New Roman" w:cs="Times New Roman"/>
          <w:sz w:val="24"/>
          <w:szCs w:val="24"/>
        </w:rPr>
      </w:pPr>
    </w:p>
    <w:p w14:paraId="4113E1F8" w14:textId="77777777" w:rsidR="00426CD3" w:rsidRDefault="00426CD3" w:rsidP="00426CD3">
      <w:pPr>
        <w:tabs>
          <w:tab w:val="left" w:pos="1560"/>
        </w:tabs>
        <w:ind w:right="115"/>
        <w:rPr>
          <w:rFonts w:ascii="Times New Roman" w:hAnsi="Times New Roman" w:cs="Times New Roman"/>
          <w:sz w:val="24"/>
          <w:szCs w:val="24"/>
        </w:rPr>
      </w:pPr>
    </w:p>
    <w:p w14:paraId="32D0CEA5" w14:textId="77777777" w:rsidR="00426CD3" w:rsidRDefault="00426CD3" w:rsidP="00426CD3">
      <w:pPr>
        <w:tabs>
          <w:tab w:val="left" w:pos="1560"/>
        </w:tabs>
        <w:ind w:right="115"/>
        <w:rPr>
          <w:rFonts w:ascii="Times New Roman" w:hAnsi="Times New Roman" w:cs="Times New Roman"/>
          <w:sz w:val="24"/>
          <w:szCs w:val="24"/>
        </w:rPr>
      </w:pPr>
    </w:p>
    <w:p w14:paraId="0F946AD5" w14:textId="77777777" w:rsidR="00426CD3" w:rsidRDefault="00426CD3" w:rsidP="00426CD3">
      <w:pPr>
        <w:tabs>
          <w:tab w:val="left" w:pos="1560"/>
        </w:tabs>
        <w:ind w:right="115"/>
        <w:rPr>
          <w:rFonts w:ascii="Times New Roman" w:hAnsi="Times New Roman" w:cs="Times New Roman"/>
          <w:sz w:val="24"/>
          <w:szCs w:val="24"/>
        </w:rPr>
      </w:pPr>
    </w:p>
    <w:p w14:paraId="0F6EDE6B" w14:textId="3F2162DF" w:rsidR="004533F1" w:rsidRPr="003D3417" w:rsidRDefault="004533F1" w:rsidP="00F65E21">
      <w:pPr>
        <w:rPr>
          <w:rFonts w:ascii="Times New Roman" w:hAnsi="Times New Roman" w:cs="Times New Roman"/>
          <w:b/>
          <w:bCs/>
          <w:sz w:val="24"/>
          <w:szCs w:val="24"/>
        </w:rPr>
      </w:pPr>
      <w:r w:rsidRPr="003D3417">
        <w:rPr>
          <w:rFonts w:ascii="Times New Roman" w:hAnsi="Times New Roman" w:cs="Times New Roman"/>
          <w:b/>
          <w:bCs/>
          <w:sz w:val="24"/>
          <w:szCs w:val="24"/>
        </w:rPr>
        <w:lastRenderedPageBreak/>
        <w:t>Federal Aid Coordinator’s Wo</w:t>
      </w:r>
      <w:r w:rsidR="005D3933">
        <w:rPr>
          <w:rFonts w:ascii="Times New Roman" w:hAnsi="Times New Roman" w:cs="Times New Roman"/>
          <w:b/>
          <w:bCs/>
          <w:sz w:val="24"/>
          <w:szCs w:val="24"/>
        </w:rPr>
        <w:t>rking</w:t>
      </w:r>
      <w:r w:rsidR="00821BA0">
        <w:rPr>
          <w:rFonts w:ascii="Times New Roman" w:hAnsi="Times New Roman" w:cs="Times New Roman"/>
          <w:b/>
          <w:bCs/>
          <w:sz w:val="24"/>
          <w:szCs w:val="24"/>
        </w:rPr>
        <w:t xml:space="preserve"> Gro</w:t>
      </w:r>
      <w:r w:rsidR="00947543">
        <w:rPr>
          <w:rFonts w:ascii="Times New Roman" w:hAnsi="Times New Roman" w:cs="Times New Roman"/>
          <w:b/>
          <w:bCs/>
          <w:sz w:val="24"/>
          <w:szCs w:val="24"/>
        </w:rPr>
        <w:t xml:space="preserve">up Membership Roster (September </w:t>
      </w:r>
      <w:r w:rsidR="005C29FC">
        <w:rPr>
          <w:rFonts w:ascii="Times New Roman" w:hAnsi="Times New Roman" w:cs="Times New Roman"/>
          <w:b/>
          <w:bCs/>
          <w:sz w:val="24"/>
          <w:szCs w:val="24"/>
        </w:rPr>
        <w:t>2023</w:t>
      </w:r>
      <w:r w:rsidR="005D3933">
        <w:rPr>
          <w:rFonts w:ascii="Times New Roman" w:hAnsi="Times New Roman" w:cs="Times New Roman"/>
          <w:b/>
          <w:bCs/>
          <w:sz w:val="24"/>
          <w:szCs w:val="24"/>
        </w:rPr>
        <w:t>)</w:t>
      </w:r>
    </w:p>
    <w:p w14:paraId="2B575802" w14:textId="77777777" w:rsidR="004533F1" w:rsidRDefault="004533F1" w:rsidP="00F65E21">
      <w:pPr>
        <w:rPr>
          <w:rFonts w:ascii="Times New Roman" w:hAnsi="Times New Roman" w:cs="Times New Roman"/>
          <w:b/>
          <w:bCs/>
          <w:sz w:val="24"/>
          <w:szCs w:val="24"/>
        </w:rPr>
      </w:pPr>
    </w:p>
    <w:p w14:paraId="0C7E64D8" w14:textId="0021D536" w:rsidR="004533F1" w:rsidRPr="004D1DB9" w:rsidRDefault="004533F1" w:rsidP="00FB2DB2">
      <w:pPr>
        <w:rPr>
          <w:rFonts w:ascii="Times New Roman" w:hAnsi="Times New Roman" w:cs="Times New Roman"/>
          <w:b/>
          <w:bCs/>
          <w:sz w:val="24"/>
          <w:szCs w:val="24"/>
        </w:rPr>
      </w:pPr>
      <w:r w:rsidRPr="003D3417">
        <w:rPr>
          <w:rFonts w:ascii="Times New Roman" w:hAnsi="Times New Roman" w:cs="Times New Roman"/>
          <w:b/>
          <w:bCs/>
          <w:sz w:val="24"/>
          <w:szCs w:val="24"/>
        </w:rPr>
        <w:t>Region</w:t>
      </w:r>
      <w:r w:rsidR="00FB2DB2">
        <w:rPr>
          <w:rFonts w:ascii="Times New Roman" w:hAnsi="Times New Roman" w:cs="Times New Roman"/>
          <w:b/>
          <w:bCs/>
          <w:sz w:val="24"/>
          <w:szCs w:val="24"/>
        </w:rPr>
        <w:t>s</w:t>
      </w:r>
      <w:r w:rsidRPr="003D3417">
        <w:rPr>
          <w:rFonts w:ascii="Times New Roman" w:hAnsi="Times New Roman" w:cs="Times New Roman"/>
          <w:b/>
          <w:bCs/>
          <w:sz w:val="24"/>
          <w:szCs w:val="24"/>
        </w:rPr>
        <w:t xml:space="preserve"> 1</w:t>
      </w:r>
      <w:r w:rsidR="004D1DB9">
        <w:rPr>
          <w:rFonts w:ascii="Times New Roman" w:hAnsi="Times New Roman" w:cs="Times New Roman"/>
          <w:b/>
          <w:bCs/>
          <w:sz w:val="24"/>
          <w:szCs w:val="24"/>
        </w:rPr>
        <w:t xml:space="preserve">, 7, and 8 </w:t>
      </w:r>
      <w:r w:rsidR="00B02EB4">
        <w:rPr>
          <w:rFonts w:ascii="Times New Roman" w:hAnsi="Times New Roman" w:cs="Times New Roman"/>
          <w:b/>
          <w:bCs/>
          <w:sz w:val="24"/>
          <w:szCs w:val="24"/>
        </w:rPr>
        <w:t>(</w:t>
      </w:r>
      <w:r w:rsidR="00327975" w:rsidRPr="003D3417">
        <w:rPr>
          <w:rFonts w:ascii="Times New Roman" w:hAnsi="Times New Roman" w:cs="Times New Roman"/>
          <w:b/>
          <w:bCs/>
          <w:sz w:val="24"/>
          <w:szCs w:val="24"/>
        </w:rPr>
        <w:t>AK, WA, ID, CA, OR,</w:t>
      </w:r>
      <w:r w:rsidR="00ED3501">
        <w:rPr>
          <w:rFonts w:ascii="Times New Roman" w:hAnsi="Times New Roman" w:cs="Times New Roman"/>
          <w:b/>
          <w:bCs/>
          <w:sz w:val="24"/>
          <w:szCs w:val="24"/>
        </w:rPr>
        <w:t xml:space="preserve"> HI, NV, American Samoa, Guam and</w:t>
      </w:r>
      <w:r w:rsidR="00327975" w:rsidRPr="003D3417">
        <w:rPr>
          <w:rFonts w:ascii="Times New Roman" w:hAnsi="Times New Roman" w:cs="Times New Roman"/>
          <w:b/>
          <w:bCs/>
          <w:sz w:val="24"/>
          <w:szCs w:val="24"/>
        </w:rPr>
        <w:t xml:space="preserve"> Commonwealth of Northern Mariana Islands)</w:t>
      </w:r>
      <w:bookmarkStart w:id="1" w:name="_Hlk97280017"/>
    </w:p>
    <w:bookmarkEnd w:id="1"/>
    <w:p w14:paraId="67EF735B" w14:textId="1014B5E3" w:rsidR="004533F1" w:rsidRPr="003D3417" w:rsidRDefault="004533F1" w:rsidP="00F65E21">
      <w:pPr>
        <w:ind w:left="720"/>
        <w:rPr>
          <w:rFonts w:ascii="Times New Roman" w:hAnsi="Times New Roman" w:cs="Times New Roman"/>
          <w:b/>
          <w:bCs/>
          <w:sz w:val="24"/>
          <w:szCs w:val="24"/>
        </w:rPr>
      </w:pPr>
      <w:r w:rsidRPr="003D3417">
        <w:rPr>
          <w:rFonts w:ascii="Times New Roman" w:hAnsi="Times New Roman" w:cs="Times New Roman"/>
          <w:b/>
          <w:bCs/>
          <w:sz w:val="24"/>
          <w:szCs w:val="24"/>
        </w:rPr>
        <w:t>Brenda Bowers</w:t>
      </w:r>
    </w:p>
    <w:p w14:paraId="68294F6F" w14:textId="5D5F1C6E" w:rsidR="004533F1" w:rsidRPr="003D3417" w:rsidRDefault="004533F1" w:rsidP="00F65E21">
      <w:pPr>
        <w:ind w:left="720"/>
        <w:rPr>
          <w:rFonts w:ascii="Times New Roman" w:hAnsi="Times New Roman" w:cs="Times New Roman"/>
          <w:bCs/>
          <w:sz w:val="24"/>
          <w:szCs w:val="24"/>
        </w:rPr>
      </w:pPr>
      <w:r w:rsidRPr="003D3417">
        <w:rPr>
          <w:rFonts w:ascii="Times New Roman" w:hAnsi="Times New Roman" w:cs="Times New Roman"/>
          <w:bCs/>
          <w:sz w:val="24"/>
          <w:szCs w:val="24"/>
        </w:rPr>
        <w:t>Federal Aid Coordinator</w:t>
      </w:r>
    </w:p>
    <w:p w14:paraId="13D94C50" w14:textId="3E457F0E" w:rsidR="004533F1" w:rsidRPr="003D3417" w:rsidRDefault="004533F1" w:rsidP="00F65E21">
      <w:pPr>
        <w:ind w:left="720"/>
        <w:rPr>
          <w:rFonts w:ascii="Times New Roman" w:hAnsi="Times New Roman" w:cs="Times New Roman"/>
          <w:bCs/>
          <w:sz w:val="24"/>
          <w:szCs w:val="24"/>
        </w:rPr>
      </w:pPr>
      <w:r w:rsidRPr="003D3417">
        <w:rPr>
          <w:rFonts w:ascii="Times New Roman" w:hAnsi="Times New Roman" w:cs="Times New Roman"/>
          <w:bCs/>
          <w:sz w:val="24"/>
          <w:szCs w:val="24"/>
        </w:rPr>
        <w:t>Alaska Fish and Game Wildlife Conservation</w:t>
      </w:r>
    </w:p>
    <w:p w14:paraId="12515DA0" w14:textId="7DBBB0C8" w:rsidR="004533F1" w:rsidRPr="003D3417" w:rsidRDefault="004533F1" w:rsidP="00F65E21">
      <w:pPr>
        <w:ind w:left="720"/>
        <w:rPr>
          <w:rFonts w:ascii="Times New Roman" w:hAnsi="Times New Roman" w:cs="Times New Roman"/>
          <w:bCs/>
          <w:sz w:val="24"/>
          <w:szCs w:val="24"/>
        </w:rPr>
      </w:pPr>
      <w:r w:rsidRPr="003D3417">
        <w:rPr>
          <w:rFonts w:ascii="Times New Roman" w:hAnsi="Times New Roman" w:cs="Times New Roman"/>
          <w:bCs/>
          <w:sz w:val="24"/>
          <w:szCs w:val="24"/>
        </w:rPr>
        <w:t>1255 W 8</w:t>
      </w:r>
      <w:r w:rsidRPr="003D3417">
        <w:rPr>
          <w:rFonts w:ascii="Times New Roman" w:hAnsi="Times New Roman" w:cs="Times New Roman"/>
          <w:bCs/>
          <w:sz w:val="24"/>
          <w:szCs w:val="24"/>
          <w:vertAlign w:val="superscript"/>
        </w:rPr>
        <w:t>th</w:t>
      </w:r>
      <w:r w:rsidRPr="003D3417">
        <w:rPr>
          <w:rFonts w:ascii="Times New Roman" w:hAnsi="Times New Roman" w:cs="Times New Roman"/>
          <w:bCs/>
          <w:sz w:val="24"/>
          <w:szCs w:val="24"/>
        </w:rPr>
        <w:t xml:space="preserve"> St</w:t>
      </w:r>
    </w:p>
    <w:p w14:paraId="56817E51" w14:textId="75BE7C75" w:rsidR="004533F1" w:rsidRPr="003D3417" w:rsidRDefault="004533F1" w:rsidP="00F65E21">
      <w:pPr>
        <w:ind w:left="720"/>
        <w:rPr>
          <w:rFonts w:ascii="Times New Roman" w:hAnsi="Times New Roman" w:cs="Times New Roman"/>
          <w:bCs/>
          <w:sz w:val="24"/>
          <w:szCs w:val="24"/>
        </w:rPr>
      </w:pPr>
      <w:r w:rsidRPr="003D3417">
        <w:rPr>
          <w:rFonts w:ascii="Times New Roman" w:hAnsi="Times New Roman" w:cs="Times New Roman"/>
          <w:bCs/>
          <w:sz w:val="24"/>
          <w:szCs w:val="24"/>
        </w:rPr>
        <w:t>Juneau, AK 99802</w:t>
      </w:r>
    </w:p>
    <w:p w14:paraId="40D7D64C" w14:textId="12F87332" w:rsidR="004533F1" w:rsidRPr="003D3417" w:rsidRDefault="004533F1" w:rsidP="00F65E21">
      <w:pPr>
        <w:ind w:left="720"/>
        <w:rPr>
          <w:rFonts w:ascii="Times New Roman" w:hAnsi="Times New Roman" w:cs="Times New Roman"/>
          <w:bCs/>
          <w:sz w:val="24"/>
          <w:szCs w:val="24"/>
        </w:rPr>
      </w:pPr>
      <w:r w:rsidRPr="003D3417">
        <w:rPr>
          <w:rFonts w:ascii="Times New Roman" w:hAnsi="Times New Roman" w:cs="Times New Roman"/>
          <w:bCs/>
          <w:sz w:val="24"/>
          <w:szCs w:val="24"/>
        </w:rPr>
        <w:t>Phone: (907)465-6198</w:t>
      </w:r>
    </w:p>
    <w:p w14:paraId="3344F887" w14:textId="3C395D35" w:rsidR="004533F1" w:rsidRPr="003D3417" w:rsidRDefault="004533F1" w:rsidP="00F65E21">
      <w:pPr>
        <w:ind w:left="720"/>
        <w:rPr>
          <w:rFonts w:ascii="Times New Roman" w:hAnsi="Times New Roman" w:cs="Times New Roman"/>
          <w:bCs/>
          <w:sz w:val="24"/>
          <w:szCs w:val="24"/>
        </w:rPr>
      </w:pPr>
      <w:r w:rsidRPr="003D3417">
        <w:rPr>
          <w:rFonts w:ascii="Times New Roman" w:hAnsi="Times New Roman" w:cs="Times New Roman"/>
          <w:bCs/>
          <w:sz w:val="24"/>
          <w:szCs w:val="24"/>
        </w:rPr>
        <w:t>Email:</w:t>
      </w:r>
      <w:r w:rsidRPr="003D3417">
        <w:rPr>
          <w:rFonts w:ascii="Times New Roman" w:hAnsi="Times New Roman" w:cs="Times New Roman"/>
          <w:bCs/>
          <w:sz w:val="24"/>
          <w:szCs w:val="24"/>
        </w:rPr>
        <w:tab/>
      </w:r>
      <w:hyperlink r:id="rId8" w:history="1">
        <w:r w:rsidR="002D4AF6" w:rsidRPr="006605B2">
          <w:rPr>
            <w:rStyle w:val="Hyperlink"/>
            <w:rFonts w:ascii="Times New Roman" w:hAnsi="Times New Roman" w:cs="Times New Roman"/>
            <w:bCs/>
            <w:sz w:val="24"/>
            <w:szCs w:val="24"/>
          </w:rPr>
          <w:t>brenda.bowers@alaska.gov</w:t>
        </w:r>
      </w:hyperlink>
      <w:r w:rsidRPr="003D3417">
        <w:rPr>
          <w:rFonts w:ascii="Times New Roman" w:hAnsi="Times New Roman" w:cs="Times New Roman"/>
          <w:bCs/>
          <w:sz w:val="24"/>
          <w:szCs w:val="24"/>
        </w:rPr>
        <w:t xml:space="preserve"> </w:t>
      </w:r>
    </w:p>
    <w:p w14:paraId="2A35CCF0" w14:textId="2A1924DF" w:rsidR="004533F1" w:rsidRPr="003D3417" w:rsidRDefault="004533F1" w:rsidP="00F82A51">
      <w:pPr>
        <w:rPr>
          <w:rFonts w:ascii="Times New Roman" w:hAnsi="Times New Roman" w:cs="Times New Roman"/>
          <w:b/>
          <w:bCs/>
          <w:sz w:val="24"/>
          <w:szCs w:val="24"/>
        </w:rPr>
      </w:pPr>
    </w:p>
    <w:p w14:paraId="3F44B6A4" w14:textId="063A0E23" w:rsidR="003940C5" w:rsidRPr="004D1DB9" w:rsidRDefault="004533F1" w:rsidP="004D1DB9">
      <w:pPr>
        <w:rPr>
          <w:rFonts w:ascii="Times New Roman" w:hAnsi="Times New Roman" w:cs="Times New Roman"/>
          <w:b/>
          <w:bCs/>
          <w:sz w:val="24"/>
          <w:szCs w:val="24"/>
        </w:rPr>
      </w:pPr>
      <w:r w:rsidRPr="003D3417">
        <w:rPr>
          <w:rFonts w:ascii="Times New Roman" w:hAnsi="Times New Roman" w:cs="Times New Roman"/>
          <w:b/>
          <w:bCs/>
          <w:sz w:val="24"/>
          <w:szCs w:val="24"/>
        </w:rPr>
        <w:t xml:space="preserve">Region </w:t>
      </w:r>
      <w:r w:rsidR="004D1DB9">
        <w:rPr>
          <w:rFonts w:ascii="Times New Roman" w:hAnsi="Times New Roman" w:cs="Times New Roman"/>
          <w:b/>
          <w:bCs/>
          <w:sz w:val="24"/>
          <w:szCs w:val="24"/>
        </w:rPr>
        <w:t xml:space="preserve">2 </w:t>
      </w:r>
      <w:r w:rsidR="00B02EB4">
        <w:rPr>
          <w:rFonts w:ascii="Times New Roman" w:hAnsi="Times New Roman" w:cs="Times New Roman"/>
          <w:b/>
          <w:bCs/>
          <w:sz w:val="24"/>
          <w:szCs w:val="24"/>
        </w:rPr>
        <w:t>(</w:t>
      </w:r>
      <w:r w:rsidR="00ED3501">
        <w:rPr>
          <w:rFonts w:ascii="Times New Roman" w:hAnsi="Times New Roman" w:cs="Times New Roman"/>
          <w:b/>
          <w:bCs/>
          <w:sz w:val="24"/>
          <w:szCs w:val="24"/>
        </w:rPr>
        <w:t xml:space="preserve">AZ, NM, OK and </w:t>
      </w:r>
      <w:r w:rsidR="004D1DB9">
        <w:rPr>
          <w:rFonts w:ascii="Times New Roman" w:hAnsi="Times New Roman" w:cs="Times New Roman"/>
          <w:b/>
          <w:bCs/>
          <w:sz w:val="24"/>
          <w:szCs w:val="24"/>
        </w:rPr>
        <w:t>TX)</w:t>
      </w:r>
    </w:p>
    <w:p w14:paraId="1A8FA194" w14:textId="5EA242D1"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b/>
          <w:bCs/>
          <w:sz w:val="24"/>
          <w:szCs w:val="24"/>
        </w:rPr>
        <w:t xml:space="preserve">Marianne Cox </w:t>
      </w:r>
    </w:p>
    <w:p w14:paraId="13367373" w14:textId="620D5B77"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Compliance &amp; Strategies Chief / Federal Aid Coordinator</w:t>
      </w:r>
    </w:p>
    <w:p w14:paraId="2AF7BD99" w14:textId="20C8DC4F"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Arizona Game and Fish Department</w:t>
      </w:r>
    </w:p>
    <w:p w14:paraId="7D31609C" w14:textId="4446E643"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5000 W. Carefree Highway</w:t>
      </w:r>
    </w:p>
    <w:p w14:paraId="6A542C31" w14:textId="63147EA5"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Phoenix, AZ 85086</w:t>
      </w:r>
    </w:p>
    <w:p w14:paraId="3A3046D1" w14:textId="7A78170C"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Phone: (623) 236-7672</w:t>
      </w:r>
    </w:p>
    <w:p w14:paraId="691992CB" w14:textId="183E0CD2" w:rsidR="004533F1" w:rsidRPr="00426CD3"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 xml:space="preserve">Email: </w:t>
      </w:r>
      <w:hyperlink r:id="rId9" w:history="1">
        <w:r w:rsidRPr="00426CD3">
          <w:rPr>
            <w:rStyle w:val="Hyperlink"/>
            <w:rFonts w:ascii="Times New Roman" w:hAnsi="Times New Roman" w:cs="Times New Roman"/>
            <w:color w:val="auto"/>
            <w:sz w:val="24"/>
            <w:szCs w:val="24"/>
            <w:u w:val="none"/>
          </w:rPr>
          <w:t>mcox@azgfd.gov</w:t>
        </w:r>
      </w:hyperlink>
      <w:r w:rsidRPr="00426CD3">
        <w:rPr>
          <w:rFonts w:ascii="Times New Roman" w:hAnsi="Times New Roman" w:cs="Times New Roman"/>
          <w:sz w:val="24"/>
          <w:szCs w:val="24"/>
        </w:rPr>
        <w:t xml:space="preserve"> </w:t>
      </w:r>
    </w:p>
    <w:p w14:paraId="4D2A7665" w14:textId="1F7EA357" w:rsidR="004533F1" w:rsidRPr="003D3417" w:rsidRDefault="004533F1" w:rsidP="00F65E21">
      <w:pPr>
        <w:rPr>
          <w:rFonts w:ascii="Times New Roman" w:hAnsi="Times New Roman" w:cs="Times New Roman"/>
          <w:b/>
          <w:bCs/>
          <w:sz w:val="24"/>
          <w:szCs w:val="24"/>
        </w:rPr>
      </w:pPr>
    </w:p>
    <w:p w14:paraId="27EC2EFA" w14:textId="14A12B4C" w:rsidR="004533F1" w:rsidRPr="004D1DB9" w:rsidRDefault="004533F1" w:rsidP="004D1DB9">
      <w:pPr>
        <w:rPr>
          <w:rFonts w:ascii="Times New Roman" w:hAnsi="Times New Roman" w:cs="Times New Roman"/>
          <w:b/>
          <w:bCs/>
          <w:sz w:val="24"/>
          <w:szCs w:val="24"/>
        </w:rPr>
      </w:pPr>
      <w:r w:rsidRPr="003D3417">
        <w:rPr>
          <w:rFonts w:ascii="Times New Roman" w:hAnsi="Times New Roman" w:cs="Times New Roman"/>
          <w:b/>
          <w:bCs/>
          <w:sz w:val="24"/>
          <w:szCs w:val="24"/>
        </w:rPr>
        <w:t xml:space="preserve">Region </w:t>
      </w:r>
      <w:r w:rsidR="004D1DB9">
        <w:rPr>
          <w:rFonts w:ascii="Times New Roman" w:hAnsi="Times New Roman" w:cs="Times New Roman"/>
          <w:b/>
          <w:bCs/>
          <w:sz w:val="24"/>
          <w:szCs w:val="24"/>
        </w:rPr>
        <w:t>3</w:t>
      </w:r>
      <w:r w:rsidR="00B02EB4">
        <w:rPr>
          <w:rFonts w:ascii="Times New Roman" w:hAnsi="Times New Roman" w:cs="Times New Roman"/>
          <w:b/>
          <w:bCs/>
          <w:sz w:val="24"/>
          <w:szCs w:val="24"/>
        </w:rPr>
        <w:t xml:space="preserve"> (</w:t>
      </w:r>
      <w:r w:rsidR="002512CE" w:rsidRPr="003D3417">
        <w:rPr>
          <w:rFonts w:ascii="Times New Roman" w:hAnsi="Times New Roman" w:cs="Times New Roman"/>
          <w:b/>
          <w:bCs/>
          <w:sz w:val="24"/>
          <w:szCs w:val="24"/>
        </w:rPr>
        <w:t>Illinois</w:t>
      </w:r>
      <w:r w:rsidRPr="003D3417">
        <w:rPr>
          <w:rFonts w:ascii="Times New Roman" w:hAnsi="Times New Roman" w:cs="Times New Roman"/>
          <w:b/>
          <w:bCs/>
          <w:sz w:val="24"/>
          <w:szCs w:val="24"/>
        </w:rPr>
        <w:t>, Indiana, Iowa, Michigan, Minnesota, Missouri, Ohio, Wisconsin)</w:t>
      </w:r>
      <w:r w:rsidRPr="003D3417">
        <w:rPr>
          <w:rFonts w:ascii="Times New Roman" w:hAnsi="Times New Roman" w:cs="Times New Roman"/>
          <w:b/>
          <w:bCs/>
          <w:sz w:val="24"/>
          <w:szCs w:val="24"/>
        </w:rPr>
        <w:br/>
      </w:r>
      <w:r w:rsidRPr="003D3417">
        <w:rPr>
          <w:rFonts w:ascii="Times New Roman" w:hAnsi="Times New Roman" w:cs="Times New Roman"/>
          <w:b/>
          <w:bCs/>
          <w:sz w:val="24"/>
          <w:szCs w:val="24"/>
        </w:rPr>
        <w:tab/>
      </w:r>
      <w:r w:rsidRPr="003D3417">
        <w:rPr>
          <w:rFonts w:ascii="Times New Roman" w:hAnsi="Times New Roman" w:cs="Times New Roman"/>
          <w:b/>
          <w:sz w:val="24"/>
          <w:szCs w:val="24"/>
        </w:rPr>
        <w:t>Stacy Xenakis</w:t>
      </w:r>
    </w:p>
    <w:p w14:paraId="2AD30576" w14:textId="03D85ADA" w:rsidR="004533F1" w:rsidRPr="003D3417" w:rsidRDefault="004533F1" w:rsidP="00F65E21">
      <w:pPr>
        <w:ind w:firstLine="720"/>
        <w:rPr>
          <w:rFonts w:ascii="Times New Roman" w:hAnsi="Times New Roman" w:cs="Times New Roman"/>
          <w:spacing w:val="6"/>
          <w:sz w:val="24"/>
          <w:szCs w:val="24"/>
        </w:rPr>
      </w:pPr>
      <w:r w:rsidRPr="003D3417">
        <w:rPr>
          <w:rFonts w:ascii="Times New Roman" w:hAnsi="Times New Roman" w:cs="Times New Roman"/>
          <w:spacing w:val="6"/>
          <w:sz w:val="24"/>
          <w:szCs w:val="24"/>
        </w:rPr>
        <w:t>Federal Aid Coordinator</w:t>
      </w:r>
    </w:p>
    <w:p w14:paraId="7C855522" w14:textId="1E508359" w:rsidR="004533F1" w:rsidRPr="003D3417" w:rsidRDefault="004533F1" w:rsidP="00F65E21">
      <w:pPr>
        <w:ind w:firstLine="720"/>
        <w:rPr>
          <w:rFonts w:ascii="Times New Roman" w:hAnsi="Times New Roman" w:cs="Times New Roman"/>
          <w:spacing w:val="6"/>
          <w:sz w:val="24"/>
          <w:szCs w:val="24"/>
        </w:rPr>
      </w:pPr>
      <w:r w:rsidRPr="003D3417">
        <w:rPr>
          <w:rFonts w:ascii="Times New Roman" w:hAnsi="Times New Roman" w:cs="Times New Roman"/>
          <w:spacing w:val="6"/>
          <w:sz w:val="24"/>
          <w:szCs w:val="24"/>
        </w:rPr>
        <w:t>DNR, Division of Wildlife</w:t>
      </w:r>
    </w:p>
    <w:p w14:paraId="221FEE51" w14:textId="4D61D5BC" w:rsidR="004533F1" w:rsidRPr="003D3417" w:rsidRDefault="004533F1" w:rsidP="00F65E21">
      <w:pPr>
        <w:ind w:firstLine="720"/>
        <w:rPr>
          <w:rFonts w:ascii="Times New Roman" w:hAnsi="Times New Roman" w:cs="Times New Roman"/>
          <w:spacing w:val="6"/>
          <w:sz w:val="24"/>
          <w:szCs w:val="24"/>
        </w:rPr>
      </w:pPr>
      <w:r w:rsidRPr="003D3417">
        <w:rPr>
          <w:rFonts w:ascii="Times New Roman" w:hAnsi="Times New Roman" w:cs="Times New Roman"/>
          <w:spacing w:val="6"/>
          <w:sz w:val="24"/>
          <w:szCs w:val="24"/>
        </w:rPr>
        <w:t>2045 Morse Road, Building G</w:t>
      </w:r>
    </w:p>
    <w:p w14:paraId="3E0661BB" w14:textId="78659A78" w:rsidR="004533F1" w:rsidRPr="003D3417" w:rsidRDefault="004533F1" w:rsidP="00F65E21">
      <w:pPr>
        <w:ind w:firstLine="720"/>
        <w:rPr>
          <w:rFonts w:ascii="Times New Roman" w:hAnsi="Times New Roman" w:cs="Times New Roman"/>
          <w:spacing w:val="6"/>
          <w:sz w:val="24"/>
          <w:szCs w:val="24"/>
        </w:rPr>
      </w:pPr>
      <w:r w:rsidRPr="003D3417">
        <w:rPr>
          <w:rFonts w:ascii="Times New Roman" w:hAnsi="Times New Roman" w:cs="Times New Roman"/>
          <w:spacing w:val="6"/>
          <w:sz w:val="24"/>
          <w:szCs w:val="24"/>
        </w:rPr>
        <w:t>Columbus, Ohio 43229</w:t>
      </w:r>
    </w:p>
    <w:p w14:paraId="15E027A4" w14:textId="7E7444DF" w:rsidR="004533F1" w:rsidRPr="003D3417" w:rsidRDefault="004533F1" w:rsidP="00F65E21">
      <w:pPr>
        <w:ind w:firstLine="720"/>
        <w:rPr>
          <w:rFonts w:ascii="Times New Roman" w:hAnsi="Times New Roman" w:cs="Times New Roman"/>
          <w:spacing w:val="6"/>
          <w:sz w:val="24"/>
          <w:szCs w:val="24"/>
        </w:rPr>
      </w:pPr>
      <w:r w:rsidRPr="003D3417">
        <w:rPr>
          <w:rFonts w:ascii="Times New Roman" w:hAnsi="Times New Roman" w:cs="Times New Roman"/>
          <w:spacing w:val="6"/>
          <w:sz w:val="24"/>
          <w:szCs w:val="24"/>
        </w:rPr>
        <w:t>Phone: 614-265-6321</w:t>
      </w:r>
    </w:p>
    <w:p w14:paraId="535D76D9" w14:textId="31569DC8" w:rsidR="004533F1" w:rsidRDefault="004533F1" w:rsidP="00F65E21">
      <w:pPr>
        <w:ind w:firstLine="720"/>
        <w:rPr>
          <w:rFonts w:ascii="Times New Roman" w:hAnsi="Times New Roman" w:cs="Times New Roman"/>
          <w:spacing w:val="6"/>
          <w:sz w:val="24"/>
          <w:szCs w:val="24"/>
        </w:rPr>
      </w:pPr>
      <w:r w:rsidRPr="003D3417">
        <w:rPr>
          <w:rFonts w:ascii="Times New Roman" w:hAnsi="Times New Roman" w:cs="Times New Roman"/>
          <w:spacing w:val="6"/>
          <w:sz w:val="24"/>
          <w:szCs w:val="24"/>
        </w:rPr>
        <w:t xml:space="preserve">Email: </w:t>
      </w:r>
      <w:r w:rsidR="00D41730" w:rsidRPr="00426CD3">
        <w:rPr>
          <w:rFonts w:ascii="Times New Roman" w:hAnsi="Times New Roman" w:cs="Times New Roman"/>
          <w:spacing w:val="6"/>
          <w:sz w:val="24"/>
          <w:szCs w:val="24"/>
        </w:rPr>
        <w:t>stacy.xenakis@dnr.</w:t>
      </w:r>
      <w:r w:rsidR="008E7184" w:rsidRPr="00426CD3">
        <w:rPr>
          <w:rFonts w:ascii="Times New Roman" w:hAnsi="Times New Roman" w:cs="Times New Roman"/>
          <w:spacing w:val="6"/>
          <w:sz w:val="24"/>
          <w:szCs w:val="24"/>
        </w:rPr>
        <w:t>State</w:t>
      </w:r>
      <w:r w:rsidR="00D41730" w:rsidRPr="00426CD3">
        <w:rPr>
          <w:rFonts w:ascii="Times New Roman" w:hAnsi="Times New Roman" w:cs="Times New Roman"/>
          <w:spacing w:val="6"/>
          <w:sz w:val="24"/>
          <w:szCs w:val="24"/>
        </w:rPr>
        <w:t>.oh.us</w:t>
      </w:r>
    </w:p>
    <w:p w14:paraId="5013DF38" w14:textId="77777777" w:rsidR="00D41730" w:rsidRDefault="00D41730" w:rsidP="00F65E21">
      <w:pPr>
        <w:ind w:firstLine="720"/>
        <w:rPr>
          <w:rFonts w:ascii="Times New Roman" w:hAnsi="Times New Roman" w:cs="Times New Roman"/>
          <w:spacing w:val="6"/>
          <w:sz w:val="24"/>
          <w:szCs w:val="24"/>
        </w:rPr>
      </w:pPr>
    </w:p>
    <w:p w14:paraId="6831F58A" w14:textId="62DB5DE9" w:rsidR="00D41730" w:rsidRPr="003D3417" w:rsidRDefault="00D41730" w:rsidP="00D41730">
      <w:pPr>
        <w:ind w:firstLine="720"/>
        <w:rPr>
          <w:rFonts w:ascii="Times New Roman" w:hAnsi="Times New Roman" w:cs="Times New Roman"/>
          <w:b/>
          <w:bCs/>
          <w:sz w:val="24"/>
          <w:szCs w:val="24"/>
        </w:rPr>
      </w:pPr>
      <w:r>
        <w:rPr>
          <w:rFonts w:ascii="Times New Roman" w:hAnsi="Times New Roman" w:cs="Times New Roman"/>
          <w:b/>
          <w:bCs/>
          <w:sz w:val="24"/>
          <w:szCs w:val="24"/>
        </w:rPr>
        <w:t xml:space="preserve">Shadow </w:t>
      </w:r>
    </w:p>
    <w:p w14:paraId="5FA59FAC" w14:textId="0890530C" w:rsidR="00D41730" w:rsidRDefault="00D41730" w:rsidP="00D41730">
      <w:pPr>
        <w:rPr>
          <w:rFonts w:ascii="Times New Roman" w:hAnsi="Times New Roman" w:cs="Times New Roman"/>
          <w:b/>
          <w:bCs/>
          <w:sz w:val="24"/>
          <w:szCs w:val="24"/>
        </w:rPr>
      </w:pPr>
      <w:r>
        <w:rPr>
          <w:rFonts w:ascii="Times New Roman" w:hAnsi="Times New Roman" w:cs="Times New Roman"/>
          <w:b/>
          <w:bCs/>
          <w:sz w:val="24"/>
          <w:szCs w:val="24"/>
        </w:rPr>
        <w:tab/>
        <w:t>Jennifer Gihring</w:t>
      </w:r>
    </w:p>
    <w:p w14:paraId="6FEB82F1" w14:textId="4BC3FCCF" w:rsidR="00D41730" w:rsidRDefault="00D41730" w:rsidP="00D41730">
      <w:pPr>
        <w:rPr>
          <w:rFonts w:ascii="Times New Roman" w:hAnsi="Times New Roman" w:cs="Times New Roman"/>
          <w:sz w:val="24"/>
          <w:szCs w:val="24"/>
        </w:rPr>
      </w:pPr>
      <w:r w:rsidRPr="003D3417">
        <w:rPr>
          <w:rFonts w:ascii="Times New Roman" w:hAnsi="Times New Roman" w:cs="Times New Roman"/>
          <w:b/>
          <w:bCs/>
          <w:sz w:val="24"/>
          <w:szCs w:val="24"/>
        </w:rPr>
        <w:tab/>
      </w:r>
      <w:r w:rsidRPr="003D3417">
        <w:rPr>
          <w:rFonts w:ascii="Times New Roman" w:hAnsi="Times New Roman" w:cs="Times New Roman"/>
          <w:sz w:val="24"/>
          <w:szCs w:val="24"/>
        </w:rPr>
        <w:t>Federal A</w:t>
      </w:r>
      <w:r>
        <w:rPr>
          <w:rFonts w:ascii="Times New Roman" w:hAnsi="Times New Roman" w:cs="Times New Roman"/>
          <w:sz w:val="24"/>
          <w:szCs w:val="24"/>
        </w:rPr>
        <w:t xml:space="preserve">id </w:t>
      </w:r>
      <w:r w:rsidR="007C07B1">
        <w:rPr>
          <w:rFonts w:ascii="Times New Roman" w:hAnsi="Times New Roman" w:cs="Times New Roman"/>
          <w:sz w:val="24"/>
          <w:szCs w:val="24"/>
        </w:rPr>
        <w:t>Coordinator</w:t>
      </w:r>
      <w:r>
        <w:rPr>
          <w:rFonts w:ascii="Times New Roman" w:hAnsi="Times New Roman" w:cs="Times New Roman"/>
          <w:sz w:val="24"/>
          <w:szCs w:val="24"/>
        </w:rPr>
        <w:t xml:space="preserve"> </w:t>
      </w:r>
    </w:p>
    <w:p w14:paraId="52DC8CD5" w14:textId="5E3A6FFC" w:rsidR="00D41730" w:rsidRDefault="00D41730" w:rsidP="00D41730">
      <w:pPr>
        <w:ind w:left="720"/>
        <w:rPr>
          <w:rFonts w:ascii="Times New Roman" w:hAnsi="Times New Roman" w:cs="Times New Roman"/>
          <w:sz w:val="24"/>
          <w:szCs w:val="24"/>
        </w:rPr>
      </w:pPr>
      <w:r w:rsidRPr="00D41730">
        <w:rPr>
          <w:rFonts w:ascii="Times New Roman" w:hAnsi="Times New Roman" w:cs="Times New Roman"/>
          <w:sz w:val="24"/>
          <w:szCs w:val="24"/>
        </w:rPr>
        <w:t>Office of Management and Budget</w:t>
      </w:r>
      <w:r w:rsidRPr="00D41730">
        <w:rPr>
          <w:rFonts w:ascii="Times New Roman" w:hAnsi="Times New Roman" w:cs="Times New Roman"/>
          <w:sz w:val="24"/>
          <w:szCs w:val="24"/>
        </w:rPr>
        <w:br/>
        <w:t>Wisconsin Department of Natural Resources</w:t>
      </w:r>
    </w:p>
    <w:p w14:paraId="6A886EE3" w14:textId="77777777" w:rsidR="00D41730" w:rsidRPr="00D41730" w:rsidRDefault="00D41730" w:rsidP="00D41730">
      <w:pPr>
        <w:ind w:left="720"/>
        <w:rPr>
          <w:rFonts w:ascii="Times New Roman" w:hAnsi="Times New Roman" w:cs="Times New Roman"/>
          <w:sz w:val="24"/>
          <w:szCs w:val="24"/>
        </w:rPr>
      </w:pPr>
      <w:r w:rsidRPr="00D41730">
        <w:rPr>
          <w:rFonts w:ascii="Times New Roman" w:hAnsi="Times New Roman" w:cs="Times New Roman"/>
          <w:sz w:val="24"/>
          <w:szCs w:val="24"/>
        </w:rPr>
        <w:t>101 S. Webster St.</w:t>
      </w:r>
    </w:p>
    <w:p w14:paraId="0F12EE02" w14:textId="26D887E8" w:rsidR="00D41730" w:rsidRPr="00D41730" w:rsidRDefault="00D41730" w:rsidP="00D41730">
      <w:pPr>
        <w:ind w:left="720"/>
        <w:rPr>
          <w:rFonts w:ascii="Times New Roman" w:hAnsi="Times New Roman" w:cs="Times New Roman"/>
          <w:sz w:val="24"/>
          <w:szCs w:val="24"/>
        </w:rPr>
      </w:pPr>
      <w:r>
        <w:rPr>
          <w:rFonts w:ascii="Times New Roman" w:hAnsi="Times New Roman" w:cs="Times New Roman"/>
          <w:sz w:val="24"/>
          <w:szCs w:val="24"/>
        </w:rPr>
        <w:t>Madison, WI 53702</w:t>
      </w:r>
      <w:r>
        <w:rPr>
          <w:rFonts w:ascii="Times New Roman" w:hAnsi="Times New Roman" w:cs="Times New Roman"/>
          <w:sz w:val="24"/>
          <w:szCs w:val="24"/>
        </w:rPr>
        <w:br/>
        <w:t>Phone</w:t>
      </w:r>
      <w:r w:rsidRPr="00D41730">
        <w:rPr>
          <w:rFonts w:ascii="Times New Roman" w:hAnsi="Times New Roman" w:cs="Times New Roman"/>
          <w:sz w:val="24"/>
          <w:szCs w:val="24"/>
        </w:rPr>
        <w:t>: (608) 209-9936</w:t>
      </w:r>
      <w:r w:rsidRPr="00D41730">
        <w:rPr>
          <w:rFonts w:ascii="Times New Roman" w:hAnsi="Times New Roman" w:cs="Times New Roman"/>
          <w:sz w:val="24"/>
          <w:szCs w:val="24"/>
        </w:rPr>
        <w:br/>
      </w:r>
      <w:r>
        <w:rPr>
          <w:rFonts w:ascii="Times New Roman" w:hAnsi="Times New Roman" w:cs="Times New Roman"/>
          <w:sz w:val="24"/>
          <w:szCs w:val="24"/>
        </w:rPr>
        <w:t xml:space="preserve">Email: </w:t>
      </w:r>
      <w:r w:rsidRPr="00426CD3">
        <w:rPr>
          <w:rFonts w:ascii="Times New Roman" w:hAnsi="Times New Roman" w:cs="Times New Roman"/>
          <w:sz w:val="24"/>
          <w:szCs w:val="24"/>
        </w:rPr>
        <w:t>jennifer.gihring@wisconsin.gov</w:t>
      </w:r>
    </w:p>
    <w:p w14:paraId="49F78FB5" w14:textId="77777777" w:rsidR="00F117D3" w:rsidRDefault="00F117D3" w:rsidP="00F65E21">
      <w:pPr>
        <w:rPr>
          <w:rFonts w:ascii="Times New Roman" w:hAnsi="Times New Roman" w:cs="Times New Roman"/>
          <w:b/>
          <w:bCs/>
          <w:sz w:val="24"/>
          <w:szCs w:val="24"/>
        </w:rPr>
      </w:pPr>
    </w:p>
    <w:p w14:paraId="3773E8DF" w14:textId="0488F41E" w:rsidR="004533F1" w:rsidRPr="003D3417" w:rsidRDefault="004533F1" w:rsidP="00F65E21">
      <w:pPr>
        <w:rPr>
          <w:rFonts w:ascii="Times New Roman" w:hAnsi="Times New Roman" w:cs="Times New Roman"/>
          <w:b/>
          <w:bCs/>
          <w:sz w:val="24"/>
          <w:szCs w:val="24"/>
        </w:rPr>
      </w:pPr>
      <w:r w:rsidRPr="003D3417">
        <w:rPr>
          <w:rFonts w:ascii="Times New Roman" w:hAnsi="Times New Roman" w:cs="Times New Roman"/>
          <w:b/>
          <w:bCs/>
          <w:sz w:val="24"/>
          <w:szCs w:val="24"/>
        </w:rPr>
        <w:t xml:space="preserve">Region </w:t>
      </w:r>
      <w:r w:rsidR="004D1DB9">
        <w:rPr>
          <w:rFonts w:ascii="Times New Roman" w:hAnsi="Times New Roman" w:cs="Times New Roman"/>
          <w:b/>
          <w:bCs/>
          <w:sz w:val="24"/>
          <w:szCs w:val="24"/>
        </w:rPr>
        <w:t xml:space="preserve">4 </w:t>
      </w:r>
      <w:r w:rsidR="00B02EB4">
        <w:rPr>
          <w:rFonts w:ascii="Times New Roman" w:hAnsi="Times New Roman" w:cs="Times New Roman"/>
          <w:b/>
          <w:bCs/>
          <w:sz w:val="24"/>
          <w:szCs w:val="24"/>
        </w:rPr>
        <w:t>(</w:t>
      </w:r>
      <w:r w:rsidRPr="003D3417">
        <w:rPr>
          <w:rFonts w:ascii="Times New Roman" w:hAnsi="Times New Roman" w:cs="Times New Roman"/>
          <w:b/>
          <w:bCs/>
          <w:sz w:val="24"/>
          <w:szCs w:val="24"/>
        </w:rPr>
        <w:t>AL, AR, FL, GA, KY, LA, MS, NC, SC, TN, PR and USVI)</w:t>
      </w:r>
    </w:p>
    <w:p w14:paraId="0977E5BF" w14:textId="500A93A7" w:rsidR="004533F1" w:rsidRPr="003D3417" w:rsidRDefault="00E95BFF" w:rsidP="00F65E21">
      <w:pPr>
        <w:ind w:left="720"/>
        <w:rPr>
          <w:rFonts w:ascii="Times New Roman" w:hAnsi="Times New Roman" w:cs="Times New Roman"/>
          <w:sz w:val="24"/>
          <w:szCs w:val="24"/>
        </w:rPr>
      </w:pPr>
      <w:r>
        <w:rPr>
          <w:rFonts w:ascii="Times New Roman" w:hAnsi="Times New Roman" w:cs="Times New Roman"/>
          <w:b/>
          <w:bCs/>
          <w:sz w:val="24"/>
          <w:szCs w:val="24"/>
        </w:rPr>
        <w:t>Matthew Warriner, Acting C</w:t>
      </w:r>
      <w:r w:rsidR="004533F1" w:rsidRPr="003D3417">
        <w:rPr>
          <w:rFonts w:ascii="Times New Roman" w:hAnsi="Times New Roman" w:cs="Times New Roman"/>
          <w:b/>
          <w:bCs/>
          <w:sz w:val="24"/>
          <w:szCs w:val="24"/>
        </w:rPr>
        <w:t xml:space="preserve">hair </w:t>
      </w:r>
    </w:p>
    <w:p w14:paraId="57B58E0D" w14:textId="39CD049B"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Assistant Chief, Wildlife Management Division </w:t>
      </w:r>
    </w:p>
    <w:p w14:paraId="6B17755E" w14:textId="0B3D350D"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Arkansas Game and Fish Commission </w:t>
      </w:r>
    </w:p>
    <w:p w14:paraId="7DFE7F85" w14:textId="29DE6557"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2 Natural Resources Drive </w:t>
      </w:r>
    </w:p>
    <w:p w14:paraId="276F1292" w14:textId="5083A887"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Little Rock, AR 72205</w:t>
      </w:r>
    </w:p>
    <w:p w14:paraId="6B282B40" w14:textId="20920749"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Phone: (501) 352-0925 </w:t>
      </w:r>
    </w:p>
    <w:p w14:paraId="7F1029A3" w14:textId="320D2471" w:rsidR="004533F1" w:rsidRDefault="004533F1" w:rsidP="00F65E21">
      <w:pPr>
        <w:ind w:left="720"/>
        <w:rPr>
          <w:rStyle w:val="Hyperlink"/>
          <w:rFonts w:ascii="Times New Roman" w:hAnsi="Times New Roman" w:cs="Times New Roman"/>
          <w:color w:val="auto"/>
          <w:sz w:val="24"/>
          <w:szCs w:val="24"/>
          <w:u w:val="none"/>
        </w:rPr>
      </w:pPr>
      <w:r w:rsidRPr="003D3417">
        <w:rPr>
          <w:rFonts w:ascii="Times New Roman" w:hAnsi="Times New Roman" w:cs="Times New Roman"/>
          <w:sz w:val="24"/>
          <w:szCs w:val="24"/>
        </w:rPr>
        <w:t xml:space="preserve">Email: </w:t>
      </w:r>
      <w:hyperlink r:id="rId10" w:history="1">
        <w:r w:rsidRPr="00426CD3">
          <w:rPr>
            <w:rStyle w:val="Hyperlink"/>
            <w:rFonts w:ascii="Times New Roman" w:hAnsi="Times New Roman" w:cs="Times New Roman"/>
            <w:color w:val="auto"/>
            <w:sz w:val="24"/>
            <w:szCs w:val="24"/>
            <w:u w:val="none"/>
          </w:rPr>
          <w:t>matthew.warriner@agfc.ar.gov</w:t>
        </w:r>
      </w:hyperlink>
    </w:p>
    <w:p w14:paraId="4D8C08BA" w14:textId="77777777" w:rsidR="00947543" w:rsidRDefault="00947543" w:rsidP="00F65E21">
      <w:pPr>
        <w:ind w:left="720"/>
        <w:rPr>
          <w:rStyle w:val="Hyperlink"/>
          <w:rFonts w:ascii="Times New Roman" w:hAnsi="Times New Roman" w:cs="Times New Roman"/>
          <w:color w:val="auto"/>
          <w:sz w:val="24"/>
          <w:szCs w:val="24"/>
        </w:rPr>
      </w:pPr>
    </w:p>
    <w:p w14:paraId="47B9210D" w14:textId="77777777" w:rsidR="00D41730" w:rsidRPr="003D3417" w:rsidRDefault="00D41730" w:rsidP="00D41730">
      <w:pPr>
        <w:ind w:firstLine="720"/>
        <w:rPr>
          <w:rFonts w:ascii="Times New Roman" w:hAnsi="Times New Roman" w:cs="Times New Roman"/>
          <w:b/>
          <w:bCs/>
          <w:sz w:val="24"/>
          <w:szCs w:val="24"/>
        </w:rPr>
      </w:pPr>
      <w:r>
        <w:rPr>
          <w:rFonts w:ascii="Times New Roman" w:hAnsi="Times New Roman" w:cs="Times New Roman"/>
          <w:b/>
          <w:bCs/>
          <w:sz w:val="24"/>
          <w:szCs w:val="24"/>
        </w:rPr>
        <w:t xml:space="preserve">Shadow </w:t>
      </w:r>
    </w:p>
    <w:p w14:paraId="2D160AEB" w14:textId="491E11D8" w:rsidR="00D41730" w:rsidRPr="00D41730" w:rsidRDefault="00D41730" w:rsidP="005C29FC">
      <w:pPr>
        <w:rPr>
          <w:rFonts w:ascii="Times New Roman" w:hAnsi="Times New Roman" w:cs="Times New Roman"/>
          <w:b/>
          <w:bCs/>
          <w:sz w:val="24"/>
          <w:szCs w:val="24"/>
        </w:rPr>
      </w:pPr>
      <w:r>
        <w:rPr>
          <w:rFonts w:ascii="Times New Roman" w:hAnsi="Times New Roman" w:cs="Times New Roman"/>
          <w:b/>
          <w:bCs/>
          <w:sz w:val="24"/>
          <w:szCs w:val="24"/>
        </w:rPr>
        <w:tab/>
      </w:r>
      <w:r w:rsidR="005C29FC">
        <w:rPr>
          <w:rFonts w:ascii="Times New Roman" w:hAnsi="Times New Roman" w:cs="Times New Roman"/>
          <w:b/>
          <w:bCs/>
          <w:sz w:val="24"/>
          <w:szCs w:val="24"/>
        </w:rPr>
        <w:t xml:space="preserve">Amy </w:t>
      </w:r>
      <w:r w:rsidRPr="00D41730">
        <w:rPr>
          <w:rFonts w:ascii="Times New Roman" w:hAnsi="Times New Roman" w:cs="Times New Roman"/>
          <w:b/>
          <w:bCs/>
          <w:sz w:val="24"/>
          <w:szCs w:val="24"/>
        </w:rPr>
        <w:t>Silvano</w:t>
      </w:r>
    </w:p>
    <w:p w14:paraId="41ADAE91" w14:textId="77777777" w:rsidR="00D41730" w:rsidRPr="00D41730" w:rsidRDefault="00D41730" w:rsidP="005C29FC">
      <w:pPr>
        <w:ind w:left="720"/>
        <w:rPr>
          <w:rFonts w:ascii="Times New Roman" w:hAnsi="Times New Roman" w:cs="Times New Roman"/>
          <w:bCs/>
          <w:sz w:val="24"/>
          <w:szCs w:val="24"/>
        </w:rPr>
      </w:pPr>
      <w:r w:rsidRPr="00D41730">
        <w:rPr>
          <w:rFonts w:ascii="Times New Roman" w:hAnsi="Times New Roman" w:cs="Times New Roman"/>
          <w:bCs/>
          <w:sz w:val="24"/>
          <w:szCs w:val="24"/>
        </w:rPr>
        <w:t>Assistant Chief, Wildlife Section</w:t>
      </w:r>
    </w:p>
    <w:p w14:paraId="3F0EB84F" w14:textId="77777777" w:rsidR="00D41730" w:rsidRPr="00D41730" w:rsidRDefault="00D41730" w:rsidP="005C29FC">
      <w:pPr>
        <w:ind w:left="720"/>
        <w:rPr>
          <w:rFonts w:ascii="Times New Roman" w:hAnsi="Times New Roman" w:cs="Times New Roman"/>
          <w:bCs/>
          <w:sz w:val="24"/>
          <w:szCs w:val="24"/>
        </w:rPr>
      </w:pPr>
      <w:r w:rsidRPr="00D41730">
        <w:rPr>
          <w:rFonts w:ascii="Times New Roman" w:hAnsi="Times New Roman" w:cs="Times New Roman"/>
          <w:bCs/>
          <w:sz w:val="24"/>
          <w:szCs w:val="24"/>
        </w:rPr>
        <w:t>Alabama Department of Conservation and Natural Resources</w:t>
      </w:r>
    </w:p>
    <w:p w14:paraId="32C17B0D" w14:textId="77777777" w:rsidR="00D41730" w:rsidRPr="00D41730" w:rsidRDefault="00D41730" w:rsidP="005C29FC">
      <w:pPr>
        <w:ind w:left="720"/>
        <w:rPr>
          <w:rFonts w:ascii="Times New Roman" w:hAnsi="Times New Roman" w:cs="Times New Roman"/>
          <w:bCs/>
          <w:sz w:val="24"/>
          <w:szCs w:val="24"/>
        </w:rPr>
      </w:pPr>
      <w:r w:rsidRPr="00D41730">
        <w:rPr>
          <w:rFonts w:ascii="Times New Roman" w:hAnsi="Times New Roman" w:cs="Times New Roman"/>
          <w:bCs/>
          <w:sz w:val="24"/>
          <w:szCs w:val="24"/>
        </w:rPr>
        <w:t>Division of Wildlife and Freshwater Fisheries</w:t>
      </w:r>
    </w:p>
    <w:p w14:paraId="439A7F15" w14:textId="77777777" w:rsidR="00D41730" w:rsidRPr="00D41730" w:rsidRDefault="00D41730" w:rsidP="005C29FC">
      <w:pPr>
        <w:ind w:left="720"/>
        <w:rPr>
          <w:rFonts w:ascii="Times New Roman" w:hAnsi="Times New Roman" w:cs="Times New Roman"/>
          <w:bCs/>
          <w:sz w:val="24"/>
          <w:szCs w:val="24"/>
        </w:rPr>
      </w:pPr>
      <w:r w:rsidRPr="00D41730">
        <w:rPr>
          <w:rFonts w:ascii="Times New Roman" w:hAnsi="Times New Roman" w:cs="Times New Roman"/>
          <w:bCs/>
          <w:sz w:val="24"/>
          <w:szCs w:val="24"/>
        </w:rPr>
        <w:t>64 North Union Street, Suite 584</w:t>
      </w:r>
    </w:p>
    <w:p w14:paraId="190A2EE9" w14:textId="77777777" w:rsidR="00D41730" w:rsidRPr="00D41730" w:rsidRDefault="00D41730" w:rsidP="005C29FC">
      <w:pPr>
        <w:ind w:left="720"/>
        <w:rPr>
          <w:rFonts w:ascii="Times New Roman" w:hAnsi="Times New Roman" w:cs="Times New Roman"/>
          <w:bCs/>
          <w:sz w:val="24"/>
          <w:szCs w:val="24"/>
        </w:rPr>
      </w:pPr>
      <w:r w:rsidRPr="00D41730">
        <w:rPr>
          <w:rFonts w:ascii="Times New Roman" w:hAnsi="Times New Roman" w:cs="Times New Roman"/>
          <w:bCs/>
          <w:sz w:val="24"/>
          <w:szCs w:val="24"/>
        </w:rPr>
        <w:t>Montgomery, AL 36104</w:t>
      </w:r>
    </w:p>
    <w:p w14:paraId="0B6CDEF2" w14:textId="17F61B18" w:rsidR="00D41730" w:rsidRPr="005C29FC" w:rsidRDefault="00D41730" w:rsidP="005C29FC">
      <w:pPr>
        <w:ind w:left="720"/>
        <w:rPr>
          <w:rFonts w:ascii="Times New Roman" w:hAnsi="Times New Roman" w:cs="Times New Roman"/>
          <w:bCs/>
          <w:sz w:val="24"/>
          <w:szCs w:val="24"/>
        </w:rPr>
      </w:pPr>
      <w:r w:rsidRPr="00D41730">
        <w:rPr>
          <w:rFonts w:ascii="Times New Roman" w:hAnsi="Times New Roman" w:cs="Times New Roman"/>
          <w:b/>
          <w:bCs/>
          <w:sz w:val="24"/>
          <w:szCs w:val="24"/>
        </w:rPr>
        <w:t> </w:t>
      </w:r>
      <w:r w:rsidRPr="005C29FC">
        <w:rPr>
          <w:rFonts w:ascii="Times New Roman" w:hAnsi="Times New Roman" w:cs="Times New Roman"/>
          <w:bCs/>
          <w:sz w:val="24"/>
          <w:szCs w:val="24"/>
        </w:rPr>
        <w:t>Phone: (334) 242-3469</w:t>
      </w:r>
    </w:p>
    <w:p w14:paraId="3CC461EC" w14:textId="5E1502ED" w:rsidR="00D41730" w:rsidRPr="005C29FC" w:rsidRDefault="00D41730" w:rsidP="005C29FC">
      <w:pPr>
        <w:ind w:left="720"/>
        <w:rPr>
          <w:rFonts w:ascii="Times New Roman" w:hAnsi="Times New Roman" w:cs="Times New Roman"/>
          <w:bCs/>
          <w:sz w:val="24"/>
          <w:szCs w:val="24"/>
        </w:rPr>
      </w:pPr>
      <w:r w:rsidRPr="005C29FC">
        <w:rPr>
          <w:rFonts w:ascii="Times New Roman" w:hAnsi="Times New Roman" w:cs="Times New Roman"/>
          <w:bCs/>
          <w:sz w:val="24"/>
          <w:szCs w:val="24"/>
        </w:rPr>
        <w:t>Email: </w:t>
      </w:r>
      <w:r w:rsidRPr="00426CD3">
        <w:rPr>
          <w:rFonts w:ascii="Times New Roman" w:hAnsi="Times New Roman" w:cs="Times New Roman"/>
          <w:bCs/>
          <w:sz w:val="24"/>
          <w:szCs w:val="24"/>
        </w:rPr>
        <w:t>Amy.Silvano@dcnr.alabama.gov</w:t>
      </w:r>
    </w:p>
    <w:p w14:paraId="54ED6091" w14:textId="03A8C124" w:rsidR="00D41730" w:rsidRPr="005C29FC" w:rsidRDefault="00D41730" w:rsidP="00D41730">
      <w:pPr>
        <w:rPr>
          <w:rFonts w:ascii="Times New Roman" w:hAnsi="Times New Roman" w:cs="Times New Roman"/>
          <w:bCs/>
          <w:sz w:val="24"/>
          <w:szCs w:val="24"/>
        </w:rPr>
      </w:pPr>
    </w:p>
    <w:p w14:paraId="348A241B" w14:textId="6A10E291" w:rsidR="004533F1" w:rsidRPr="003D3417" w:rsidRDefault="004533F1" w:rsidP="00F65E21">
      <w:pPr>
        <w:rPr>
          <w:rFonts w:ascii="Times New Roman" w:hAnsi="Times New Roman" w:cs="Times New Roman"/>
          <w:b/>
          <w:bCs/>
          <w:sz w:val="24"/>
          <w:szCs w:val="24"/>
        </w:rPr>
      </w:pPr>
      <w:r w:rsidRPr="003D3417">
        <w:rPr>
          <w:rFonts w:ascii="Times New Roman" w:hAnsi="Times New Roman" w:cs="Times New Roman"/>
          <w:b/>
          <w:bCs/>
          <w:sz w:val="24"/>
          <w:szCs w:val="24"/>
        </w:rPr>
        <w:t>Region</w:t>
      </w:r>
      <w:r w:rsidR="00ED3501">
        <w:rPr>
          <w:rFonts w:ascii="Times New Roman" w:hAnsi="Times New Roman" w:cs="Times New Roman"/>
          <w:b/>
          <w:bCs/>
          <w:sz w:val="24"/>
          <w:szCs w:val="24"/>
        </w:rPr>
        <w:t xml:space="preserve"> 5 (</w:t>
      </w:r>
      <w:r w:rsidRPr="003D3417">
        <w:rPr>
          <w:rFonts w:ascii="Times New Roman" w:hAnsi="Times New Roman" w:cs="Times New Roman"/>
          <w:b/>
          <w:bCs/>
          <w:sz w:val="24"/>
          <w:szCs w:val="24"/>
        </w:rPr>
        <w:t>NY, VT, NH, ME, MA,</w:t>
      </w:r>
      <w:r w:rsidR="00ED3501">
        <w:rPr>
          <w:rFonts w:ascii="Times New Roman" w:hAnsi="Times New Roman" w:cs="Times New Roman"/>
          <w:b/>
          <w:bCs/>
          <w:sz w:val="24"/>
          <w:szCs w:val="24"/>
        </w:rPr>
        <w:t xml:space="preserve"> CT, RI, PA, NJ, DE, MD, WV, VA and</w:t>
      </w:r>
      <w:r w:rsidRPr="003D3417">
        <w:rPr>
          <w:rFonts w:ascii="Times New Roman" w:hAnsi="Times New Roman" w:cs="Times New Roman"/>
          <w:b/>
          <w:bCs/>
          <w:sz w:val="24"/>
          <w:szCs w:val="24"/>
        </w:rPr>
        <w:t xml:space="preserve"> DC</w:t>
      </w:r>
      <w:r w:rsidR="00ED3501">
        <w:rPr>
          <w:rFonts w:ascii="Times New Roman" w:hAnsi="Times New Roman" w:cs="Times New Roman"/>
          <w:b/>
          <w:bCs/>
          <w:sz w:val="24"/>
          <w:szCs w:val="24"/>
        </w:rPr>
        <w:t>)</w:t>
      </w:r>
    </w:p>
    <w:p w14:paraId="3297E2F2" w14:textId="77731AC2" w:rsidR="004533F1" w:rsidRPr="003D3417" w:rsidRDefault="004533F1" w:rsidP="00F65E21">
      <w:pPr>
        <w:rPr>
          <w:rFonts w:ascii="Times New Roman" w:hAnsi="Times New Roman" w:cs="Times New Roman"/>
          <w:b/>
          <w:bCs/>
          <w:sz w:val="24"/>
          <w:szCs w:val="24"/>
        </w:rPr>
      </w:pPr>
      <w:r w:rsidRPr="003D3417">
        <w:rPr>
          <w:rFonts w:ascii="Times New Roman" w:hAnsi="Times New Roman" w:cs="Times New Roman"/>
          <w:b/>
          <w:bCs/>
          <w:sz w:val="24"/>
          <w:szCs w:val="24"/>
        </w:rPr>
        <w:tab/>
        <w:t>Veronica Masson</w:t>
      </w:r>
      <w:r w:rsidRPr="003D3417">
        <w:rPr>
          <w:rFonts w:ascii="Times New Roman" w:hAnsi="Times New Roman" w:cs="Times New Roman"/>
          <w:b/>
          <w:bCs/>
          <w:spacing w:val="6"/>
          <w:sz w:val="24"/>
          <w:szCs w:val="24"/>
        </w:rPr>
        <w:t xml:space="preserve"> </w:t>
      </w:r>
    </w:p>
    <w:p w14:paraId="07EA2E2A" w14:textId="1E3EE7CF" w:rsidR="004533F1" w:rsidRPr="003D3417" w:rsidRDefault="004533F1" w:rsidP="00F65E21">
      <w:pPr>
        <w:rPr>
          <w:rFonts w:ascii="Times New Roman" w:hAnsi="Times New Roman" w:cs="Times New Roman"/>
          <w:sz w:val="24"/>
          <w:szCs w:val="24"/>
        </w:rPr>
      </w:pPr>
      <w:r w:rsidRPr="003D3417">
        <w:rPr>
          <w:rFonts w:ascii="Times New Roman" w:hAnsi="Times New Roman" w:cs="Times New Roman"/>
          <w:b/>
          <w:bCs/>
          <w:sz w:val="24"/>
          <w:szCs w:val="24"/>
        </w:rPr>
        <w:tab/>
      </w:r>
      <w:r w:rsidRPr="003D3417">
        <w:rPr>
          <w:rFonts w:ascii="Times New Roman" w:hAnsi="Times New Roman" w:cs="Times New Roman"/>
          <w:sz w:val="24"/>
          <w:szCs w:val="24"/>
        </w:rPr>
        <w:t>Federal Aid Coordinator</w:t>
      </w:r>
    </w:p>
    <w:p w14:paraId="3DF9C957" w14:textId="01FBE1DE" w:rsidR="004533F1" w:rsidRPr="003D3417" w:rsidRDefault="004533F1" w:rsidP="00F65E21">
      <w:pPr>
        <w:ind w:firstLine="720"/>
        <w:rPr>
          <w:rFonts w:ascii="Times New Roman" w:hAnsi="Times New Roman" w:cs="Times New Roman"/>
          <w:sz w:val="24"/>
          <w:szCs w:val="24"/>
        </w:rPr>
      </w:pPr>
      <w:r w:rsidRPr="003D3417">
        <w:rPr>
          <w:rFonts w:ascii="Times New Roman" w:hAnsi="Times New Roman" w:cs="Times New Roman"/>
          <w:sz w:val="24"/>
          <w:szCs w:val="24"/>
        </w:rPr>
        <w:t>Rhode Island Divisions of Fish &amp; Wildlife, and Marine Fisheries</w:t>
      </w:r>
    </w:p>
    <w:p w14:paraId="32ADDE68" w14:textId="2E86F48B"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3 Ft. Wetherill Road</w:t>
      </w:r>
    </w:p>
    <w:p w14:paraId="533A006A" w14:textId="2CA25AA6"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Jamestown, RI 02835</w:t>
      </w:r>
    </w:p>
    <w:p w14:paraId="732ECB08" w14:textId="1C1A5DF9"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Phone: (401) 423-1938</w:t>
      </w:r>
    </w:p>
    <w:p w14:paraId="652FDAA7" w14:textId="67C9242C"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 xml:space="preserve">Email: </w:t>
      </w:r>
      <w:hyperlink r:id="rId11" w:history="1">
        <w:r w:rsidRPr="00426CD3">
          <w:rPr>
            <w:rStyle w:val="Hyperlink"/>
            <w:rFonts w:ascii="Times New Roman" w:hAnsi="Times New Roman" w:cs="Times New Roman"/>
            <w:color w:val="auto"/>
            <w:sz w:val="24"/>
            <w:szCs w:val="24"/>
            <w:u w:val="none"/>
          </w:rPr>
          <w:t>veronica.masson@dem.ri.gov</w:t>
        </w:r>
      </w:hyperlink>
      <w:r w:rsidRPr="003D3417">
        <w:rPr>
          <w:rFonts w:ascii="Times New Roman" w:hAnsi="Times New Roman" w:cs="Times New Roman"/>
          <w:sz w:val="24"/>
          <w:szCs w:val="24"/>
        </w:rPr>
        <w:t xml:space="preserve"> </w:t>
      </w:r>
    </w:p>
    <w:p w14:paraId="11C0BE14" w14:textId="2AEB9E30" w:rsidR="004533F1" w:rsidRPr="003D3417" w:rsidRDefault="004533F1" w:rsidP="00F65E21">
      <w:pPr>
        <w:rPr>
          <w:rFonts w:ascii="Times New Roman" w:hAnsi="Times New Roman" w:cs="Times New Roman"/>
          <w:b/>
          <w:bCs/>
          <w:sz w:val="24"/>
          <w:szCs w:val="24"/>
        </w:rPr>
      </w:pPr>
    </w:p>
    <w:p w14:paraId="419F514F" w14:textId="24237A91" w:rsidR="004533F1" w:rsidRPr="00ED3501" w:rsidRDefault="004533F1" w:rsidP="00FB2DB2">
      <w:pPr>
        <w:rPr>
          <w:rFonts w:ascii="Times New Roman" w:eastAsiaTheme="minorHAnsi" w:hAnsi="Times New Roman" w:cs="Times New Roman"/>
          <w:b/>
          <w:bCs/>
          <w:sz w:val="24"/>
          <w:szCs w:val="24"/>
        </w:rPr>
      </w:pPr>
      <w:r w:rsidRPr="003D3417">
        <w:rPr>
          <w:rFonts w:ascii="Times New Roman" w:hAnsi="Times New Roman" w:cs="Times New Roman"/>
          <w:b/>
          <w:bCs/>
          <w:sz w:val="24"/>
          <w:szCs w:val="24"/>
        </w:rPr>
        <w:t xml:space="preserve">Region </w:t>
      </w:r>
      <w:r w:rsidR="00ED3501">
        <w:rPr>
          <w:rFonts w:ascii="Times New Roman" w:hAnsi="Times New Roman" w:cs="Times New Roman"/>
          <w:b/>
          <w:bCs/>
          <w:sz w:val="24"/>
          <w:szCs w:val="24"/>
        </w:rPr>
        <w:t xml:space="preserve">6 </w:t>
      </w:r>
      <w:r w:rsidR="00B02EB4">
        <w:rPr>
          <w:rFonts w:ascii="Times New Roman" w:hAnsi="Times New Roman" w:cs="Times New Roman"/>
          <w:b/>
          <w:bCs/>
          <w:sz w:val="24"/>
          <w:szCs w:val="24"/>
        </w:rPr>
        <w:t>(</w:t>
      </w:r>
      <w:r w:rsidR="00ED3501">
        <w:rPr>
          <w:rFonts w:ascii="Times New Roman" w:hAnsi="Times New Roman" w:cs="Times New Roman"/>
          <w:b/>
          <w:bCs/>
          <w:sz w:val="24"/>
          <w:szCs w:val="24"/>
        </w:rPr>
        <w:t>CO, KS, MT, ND, NE, SD, UT and</w:t>
      </w:r>
      <w:r w:rsidRPr="003D3417">
        <w:rPr>
          <w:rFonts w:ascii="Times New Roman" w:hAnsi="Times New Roman" w:cs="Times New Roman"/>
          <w:b/>
          <w:bCs/>
          <w:sz w:val="24"/>
          <w:szCs w:val="24"/>
        </w:rPr>
        <w:t xml:space="preserve"> WY)</w:t>
      </w:r>
      <w:r w:rsidRPr="003D3417">
        <w:rPr>
          <w:rFonts w:ascii="Times New Roman" w:hAnsi="Times New Roman" w:cs="Times New Roman"/>
          <w:b/>
          <w:bCs/>
          <w:sz w:val="24"/>
          <w:szCs w:val="24"/>
        </w:rPr>
        <w:br/>
        <w:t>  </w:t>
      </w:r>
      <w:r w:rsidR="00B02EB4">
        <w:rPr>
          <w:rFonts w:ascii="Times New Roman" w:hAnsi="Times New Roman" w:cs="Times New Roman"/>
          <w:b/>
          <w:bCs/>
          <w:sz w:val="24"/>
          <w:szCs w:val="24"/>
        </w:rPr>
        <w:tab/>
      </w:r>
      <w:r w:rsidRPr="003D3417">
        <w:rPr>
          <w:rFonts w:ascii="Times New Roman" w:hAnsi="Times New Roman" w:cs="Times New Roman"/>
          <w:b/>
          <w:bCs/>
          <w:sz w:val="24"/>
          <w:szCs w:val="24"/>
        </w:rPr>
        <w:t xml:space="preserve">Adam Brooks </w:t>
      </w:r>
    </w:p>
    <w:p w14:paraId="17FF2269" w14:textId="55258EA7"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Federal Assistance &amp; Compliance Bureau Chief</w:t>
      </w:r>
    </w:p>
    <w:p w14:paraId="31D7E066" w14:textId="20E1E375"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Administration Division</w:t>
      </w:r>
    </w:p>
    <w:p w14:paraId="41C8831E" w14:textId="662CA9FB"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Montana Fish, Wildlife &amp; Parks</w:t>
      </w:r>
    </w:p>
    <w:p w14:paraId="445AFC7A" w14:textId="4688D9D2"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P.O. Box 200701</w:t>
      </w:r>
    </w:p>
    <w:p w14:paraId="7194A158" w14:textId="5F6F099D" w:rsidR="004533F1" w:rsidRPr="003D3417" w:rsidRDefault="004533F1" w:rsidP="00F65E21">
      <w:pPr>
        <w:ind w:left="720"/>
        <w:rPr>
          <w:rFonts w:ascii="Times New Roman" w:hAnsi="Times New Roman" w:cs="Times New Roman"/>
          <w:sz w:val="24"/>
          <w:szCs w:val="24"/>
        </w:rPr>
      </w:pPr>
      <w:r w:rsidRPr="003D3417">
        <w:rPr>
          <w:rFonts w:ascii="Times New Roman" w:hAnsi="Times New Roman" w:cs="Times New Roman"/>
          <w:sz w:val="24"/>
          <w:szCs w:val="24"/>
        </w:rPr>
        <w:t>Helena, MT 59620-0701</w:t>
      </w:r>
    </w:p>
    <w:p w14:paraId="6DFEA2AE" w14:textId="0A5DAEC8" w:rsidR="004533F1" w:rsidRPr="003D3417" w:rsidRDefault="00426CD3" w:rsidP="00F65E21">
      <w:pPr>
        <w:ind w:left="720"/>
        <w:rPr>
          <w:rFonts w:ascii="Times New Roman" w:hAnsi="Times New Roman" w:cs="Times New Roman"/>
          <w:sz w:val="24"/>
          <w:szCs w:val="24"/>
        </w:rPr>
      </w:pPr>
      <w:r>
        <w:rPr>
          <w:rFonts w:ascii="Times New Roman" w:hAnsi="Times New Roman" w:cs="Times New Roman"/>
          <w:sz w:val="24"/>
          <w:szCs w:val="24"/>
        </w:rPr>
        <w:t>Phone</w:t>
      </w:r>
      <w:r w:rsidR="004533F1" w:rsidRPr="003D3417">
        <w:rPr>
          <w:rFonts w:ascii="Times New Roman" w:hAnsi="Times New Roman" w:cs="Times New Roman"/>
          <w:sz w:val="24"/>
          <w:szCs w:val="24"/>
        </w:rPr>
        <w:t xml:space="preserve">: (406) 444-3032 </w:t>
      </w:r>
    </w:p>
    <w:p w14:paraId="5CB3D4D6" w14:textId="4706F47D" w:rsidR="004533F1" w:rsidRDefault="00426CD3" w:rsidP="00F65E21">
      <w:pPr>
        <w:ind w:left="720"/>
        <w:rPr>
          <w:rStyle w:val="Hyperlink"/>
          <w:rFonts w:ascii="Times New Roman" w:hAnsi="Times New Roman" w:cs="Times New Roman"/>
          <w:color w:val="auto"/>
          <w:sz w:val="24"/>
          <w:szCs w:val="24"/>
          <w:u w:val="none"/>
        </w:rPr>
      </w:pPr>
      <w:r w:rsidRPr="00426CD3">
        <w:rPr>
          <w:rStyle w:val="Hyperlink"/>
          <w:rFonts w:ascii="Times New Roman" w:hAnsi="Times New Roman" w:cs="Times New Roman"/>
          <w:color w:val="auto"/>
          <w:sz w:val="24"/>
          <w:szCs w:val="24"/>
          <w:u w:val="none"/>
        </w:rPr>
        <w:t xml:space="preserve">Email: </w:t>
      </w:r>
      <w:hyperlink r:id="rId12" w:history="1">
        <w:r w:rsidR="004533F1" w:rsidRPr="00426CD3">
          <w:rPr>
            <w:rStyle w:val="Hyperlink"/>
            <w:rFonts w:ascii="Times New Roman" w:hAnsi="Times New Roman" w:cs="Times New Roman"/>
            <w:color w:val="auto"/>
            <w:sz w:val="24"/>
            <w:szCs w:val="24"/>
            <w:u w:val="none"/>
          </w:rPr>
          <w:t>abrooks@mt.gov</w:t>
        </w:r>
      </w:hyperlink>
    </w:p>
    <w:p w14:paraId="78034047" w14:textId="77777777" w:rsidR="00BC5B84" w:rsidRDefault="00BC5B84" w:rsidP="00F65E21">
      <w:pPr>
        <w:ind w:left="720"/>
        <w:rPr>
          <w:rStyle w:val="Hyperlink"/>
          <w:rFonts w:ascii="Times New Roman" w:hAnsi="Times New Roman" w:cs="Times New Roman"/>
          <w:color w:val="auto"/>
          <w:sz w:val="24"/>
          <w:szCs w:val="24"/>
          <w:u w:val="none"/>
        </w:rPr>
      </w:pPr>
    </w:p>
    <w:p w14:paraId="573B4EA0" w14:textId="77777777" w:rsidR="00BC5B84" w:rsidRPr="003D3417" w:rsidRDefault="00BC5B84" w:rsidP="00BC5B84">
      <w:pPr>
        <w:ind w:firstLine="720"/>
        <w:rPr>
          <w:rFonts w:ascii="Times New Roman" w:hAnsi="Times New Roman" w:cs="Times New Roman"/>
          <w:b/>
          <w:bCs/>
          <w:sz w:val="24"/>
          <w:szCs w:val="24"/>
        </w:rPr>
      </w:pPr>
      <w:r>
        <w:rPr>
          <w:rFonts w:ascii="Times New Roman" w:hAnsi="Times New Roman" w:cs="Times New Roman"/>
          <w:b/>
          <w:bCs/>
          <w:sz w:val="24"/>
          <w:szCs w:val="24"/>
        </w:rPr>
        <w:t xml:space="preserve">Shadow </w:t>
      </w:r>
    </w:p>
    <w:p w14:paraId="19442EFD" w14:textId="29E751EA" w:rsidR="00BC5B84" w:rsidRPr="00D41730" w:rsidRDefault="00BC5B84" w:rsidP="00BC5B84">
      <w:pPr>
        <w:rPr>
          <w:rFonts w:ascii="Times New Roman" w:hAnsi="Times New Roman" w:cs="Times New Roman"/>
          <w:b/>
          <w:bCs/>
          <w:sz w:val="24"/>
          <w:szCs w:val="24"/>
        </w:rPr>
      </w:pPr>
      <w:r>
        <w:rPr>
          <w:rFonts w:ascii="Times New Roman" w:hAnsi="Times New Roman" w:cs="Times New Roman"/>
          <w:b/>
          <w:bCs/>
          <w:sz w:val="24"/>
          <w:szCs w:val="24"/>
        </w:rPr>
        <w:tab/>
        <w:t>Graham Larson</w:t>
      </w:r>
    </w:p>
    <w:p w14:paraId="67CB51BC" w14:textId="63495288" w:rsidR="00BC5B84" w:rsidRPr="00D41730" w:rsidRDefault="00BC5B84" w:rsidP="00BC5B84">
      <w:pPr>
        <w:ind w:left="720"/>
        <w:rPr>
          <w:rFonts w:ascii="Times New Roman" w:hAnsi="Times New Roman" w:cs="Times New Roman"/>
          <w:bCs/>
          <w:sz w:val="24"/>
          <w:szCs w:val="24"/>
        </w:rPr>
      </w:pPr>
      <w:r>
        <w:rPr>
          <w:rFonts w:ascii="Times New Roman" w:hAnsi="Times New Roman" w:cs="Times New Roman"/>
          <w:bCs/>
          <w:sz w:val="24"/>
          <w:szCs w:val="24"/>
        </w:rPr>
        <w:t xml:space="preserve">Assistant Federal Aid Coordinator </w:t>
      </w:r>
    </w:p>
    <w:p w14:paraId="1CD90303" w14:textId="0FED2DF7" w:rsidR="00BC5B84" w:rsidRPr="00D41730" w:rsidRDefault="00BC5B84" w:rsidP="00BC5B84">
      <w:pPr>
        <w:ind w:left="720"/>
        <w:rPr>
          <w:rFonts w:ascii="Times New Roman" w:hAnsi="Times New Roman" w:cs="Times New Roman"/>
          <w:bCs/>
          <w:sz w:val="24"/>
          <w:szCs w:val="24"/>
        </w:rPr>
      </w:pPr>
      <w:r>
        <w:rPr>
          <w:rFonts w:ascii="Times New Roman" w:hAnsi="Times New Roman" w:cs="Times New Roman"/>
          <w:bCs/>
          <w:sz w:val="24"/>
          <w:szCs w:val="24"/>
        </w:rPr>
        <w:t xml:space="preserve">South Dakota Game, Fish and Parks </w:t>
      </w:r>
    </w:p>
    <w:p w14:paraId="4C555026" w14:textId="19B4AF4B" w:rsidR="00BC5B84" w:rsidRPr="00D41730" w:rsidRDefault="00BC5B84" w:rsidP="00BC5B84">
      <w:pPr>
        <w:rPr>
          <w:rFonts w:ascii="Times New Roman" w:hAnsi="Times New Roman" w:cs="Times New Roman"/>
          <w:bCs/>
          <w:sz w:val="24"/>
          <w:szCs w:val="24"/>
        </w:rPr>
      </w:pPr>
      <w:r>
        <w:rPr>
          <w:rFonts w:ascii="Times New Roman" w:hAnsi="Times New Roman" w:cs="Times New Roman"/>
          <w:bCs/>
          <w:sz w:val="24"/>
          <w:szCs w:val="24"/>
        </w:rPr>
        <w:tab/>
        <w:t>523 East Capitol Avenue</w:t>
      </w:r>
    </w:p>
    <w:p w14:paraId="7FF09545" w14:textId="29651586" w:rsidR="00BC5B84" w:rsidRPr="00D41730" w:rsidRDefault="00BC5B84" w:rsidP="00BC5B84">
      <w:pPr>
        <w:ind w:left="720"/>
        <w:rPr>
          <w:rFonts w:ascii="Times New Roman" w:hAnsi="Times New Roman" w:cs="Times New Roman"/>
          <w:bCs/>
          <w:sz w:val="24"/>
          <w:szCs w:val="24"/>
        </w:rPr>
      </w:pPr>
      <w:r>
        <w:rPr>
          <w:rFonts w:ascii="Times New Roman" w:hAnsi="Times New Roman" w:cs="Times New Roman"/>
          <w:bCs/>
          <w:sz w:val="24"/>
          <w:szCs w:val="24"/>
        </w:rPr>
        <w:t>Pierre, SD 57501</w:t>
      </w:r>
    </w:p>
    <w:p w14:paraId="4B9B859B" w14:textId="2A6DAFC3" w:rsidR="00BC5B84" w:rsidRPr="005C29FC" w:rsidRDefault="00BC5B84" w:rsidP="00BC5B84">
      <w:pPr>
        <w:ind w:left="720"/>
        <w:rPr>
          <w:rFonts w:ascii="Times New Roman" w:hAnsi="Times New Roman" w:cs="Times New Roman"/>
          <w:bCs/>
          <w:sz w:val="24"/>
          <w:szCs w:val="24"/>
        </w:rPr>
      </w:pPr>
      <w:r>
        <w:rPr>
          <w:rFonts w:ascii="Times New Roman" w:hAnsi="Times New Roman" w:cs="Times New Roman"/>
          <w:bCs/>
          <w:sz w:val="24"/>
          <w:szCs w:val="24"/>
        </w:rPr>
        <w:t xml:space="preserve">Phone: </w:t>
      </w:r>
      <w:r w:rsidR="00A4282F" w:rsidRPr="00A4282F">
        <w:rPr>
          <w:rFonts w:ascii="Times New Roman" w:hAnsi="Times New Roman" w:cs="Times New Roman"/>
          <w:bCs/>
          <w:sz w:val="24"/>
          <w:szCs w:val="24"/>
        </w:rPr>
        <w:t>605-773-4675</w:t>
      </w:r>
    </w:p>
    <w:p w14:paraId="286169CC" w14:textId="232B5AEB" w:rsidR="00BC5B84" w:rsidRDefault="00BC5B84" w:rsidP="00BC5B84">
      <w:pPr>
        <w:ind w:left="720"/>
        <w:rPr>
          <w:rFonts w:ascii="Times New Roman" w:hAnsi="Times New Roman" w:cs="Times New Roman"/>
          <w:bCs/>
          <w:sz w:val="24"/>
          <w:szCs w:val="24"/>
        </w:rPr>
      </w:pPr>
      <w:r w:rsidRPr="005C29FC">
        <w:rPr>
          <w:rFonts w:ascii="Times New Roman" w:hAnsi="Times New Roman" w:cs="Times New Roman"/>
          <w:bCs/>
          <w:sz w:val="24"/>
          <w:szCs w:val="24"/>
        </w:rPr>
        <w:t>Email: </w:t>
      </w:r>
      <w:r>
        <w:rPr>
          <w:rFonts w:ascii="Times New Roman" w:hAnsi="Times New Roman" w:cs="Times New Roman"/>
          <w:bCs/>
          <w:sz w:val="24"/>
          <w:szCs w:val="24"/>
        </w:rPr>
        <w:t>graham.larson@state.sd.us</w:t>
      </w:r>
    </w:p>
    <w:p w14:paraId="19091B73" w14:textId="77777777" w:rsidR="00BC5B84" w:rsidRDefault="00BC5B84" w:rsidP="00BC5B84">
      <w:pPr>
        <w:ind w:left="720"/>
        <w:rPr>
          <w:rFonts w:ascii="Times New Roman" w:hAnsi="Times New Roman" w:cs="Times New Roman"/>
          <w:bCs/>
          <w:sz w:val="24"/>
          <w:szCs w:val="24"/>
        </w:rPr>
      </w:pPr>
    </w:p>
    <w:p w14:paraId="0D8C027C" w14:textId="3233FC9D" w:rsidR="00012D13" w:rsidRPr="002C30E1" w:rsidRDefault="00012D13" w:rsidP="00F65E21">
      <w:pPr>
        <w:ind w:left="840" w:right="6607"/>
      </w:pPr>
    </w:p>
    <w:sectPr w:rsidR="00012D13" w:rsidRPr="002C30E1" w:rsidSect="00426CD3">
      <w:footerReference w:type="default" r:id="rId13"/>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06737" w14:textId="77777777" w:rsidR="000E6638" w:rsidRDefault="000E6638">
      <w:r>
        <w:separator/>
      </w:r>
    </w:p>
  </w:endnote>
  <w:endnote w:type="continuationSeparator" w:id="0">
    <w:p w14:paraId="08DB3D80" w14:textId="77777777" w:rsidR="000E6638" w:rsidRDefault="000E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751829"/>
      <w:docPartObj>
        <w:docPartGallery w:val="Page Numbers (Bottom of Page)"/>
        <w:docPartUnique/>
      </w:docPartObj>
    </w:sdtPr>
    <w:sdtEndPr>
      <w:rPr>
        <w:noProof/>
      </w:rPr>
    </w:sdtEndPr>
    <w:sdtContent>
      <w:p w14:paraId="21D4483B" w14:textId="26C355C4" w:rsidR="004305B0" w:rsidRDefault="004305B0">
        <w:pPr>
          <w:pStyle w:val="Footer"/>
          <w:jc w:val="center"/>
        </w:pPr>
        <w:r>
          <w:fldChar w:fldCharType="begin"/>
        </w:r>
        <w:r>
          <w:instrText xml:space="preserve"> PAGE   \* MERGEFORMAT </w:instrText>
        </w:r>
        <w:r>
          <w:fldChar w:fldCharType="separate"/>
        </w:r>
        <w:r w:rsidR="00CB702D">
          <w:rPr>
            <w:noProof/>
          </w:rPr>
          <w:t>2</w:t>
        </w:r>
        <w:r>
          <w:rPr>
            <w:noProof/>
          </w:rPr>
          <w:fldChar w:fldCharType="end"/>
        </w:r>
      </w:p>
    </w:sdtContent>
  </w:sdt>
  <w:p w14:paraId="24C4853A" w14:textId="52FF28FD" w:rsidR="00012D13" w:rsidRDefault="00012D13">
    <w:pPr>
      <w:pStyle w:val="BodyText"/>
      <w:spacing w:line="14" w:lineRule="auto"/>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57B08" w14:textId="77777777" w:rsidR="000E6638" w:rsidRDefault="000E6638">
      <w:r>
        <w:separator/>
      </w:r>
    </w:p>
  </w:footnote>
  <w:footnote w:type="continuationSeparator" w:id="0">
    <w:p w14:paraId="2240AECE" w14:textId="77777777" w:rsidR="000E6638" w:rsidRDefault="000E6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40F0E"/>
    <w:multiLevelType w:val="hybridMultilevel"/>
    <w:tmpl w:val="118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207CB"/>
    <w:multiLevelType w:val="hybridMultilevel"/>
    <w:tmpl w:val="7108A71C"/>
    <w:lvl w:ilvl="0" w:tplc="8B887878">
      <w:numFmt w:val="bullet"/>
      <w:lvlText w:val=""/>
      <w:lvlJc w:val="left"/>
      <w:pPr>
        <w:ind w:left="1200" w:hanging="360"/>
      </w:pPr>
      <w:rPr>
        <w:rFonts w:ascii="Symbol" w:eastAsia="Symbol" w:hAnsi="Symbol" w:cs="Symbol" w:hint="default"/>
        <w:b w:val="0"/>
        <w:bCs w:val="0"/>
        <w:i w:val="0"/>
        <w:iCs w:val="0"/>
        <w:w w:val="100"/>
        <w:sz w:val="24"/>
        <w:szCs w:val="24"/>
      </w:rPr>
    </w:lvl>
    <w:lvl w:ilvl="1" w:tplc="1958A67A">
      <w:numFmt w:val="bullet"/>
      <w:lvlText w:val="•"/>
      <w:lvlJc w:val="left"/>
      <w:pPr>
        <w:ind w:left="2040" w:hanging="360"/>
      </w:pPr>
      <w:rPr>
        <w:rFonts w:hint="default"/>
      </w:rPr>
    </w:lvl>
    <w:lvl w:ilvl="2" w:tplc="0520F5CC">
      <w:numFmt w:val="bullet"/>
      <w:lvlText w:val="•"/>
      <w:lvlJc w:val="left"/>
      <w:pPr>
        <w:ind w:left="2880" w:hanging="360"/>
      </w:pPr>
      <w:rPr>
        <w:rFonts w:hint="default"/>
      </w:rPr>
    </w:lvl>
    <w:lvl w:ilvl="3" w:tplc="5CE070B2">
      <w:numFmt w:val="bullet"/>
      <w:lvlText w:val="•"/>
      <w:lvlJc w:val="left"/>
      <w:pPr>
        <w:ind w:left="3720" w:hanging="360"/>
      </w:pPr>
      <w:rPr>
        <w:rFonts w:hint="default"/>
      </w:rPr>
    </w:lvl>
    <w:lvl w:ilvl="4" w:tplc="FF305922">
      <w:numFmt w:val="bullet"/>
      <w:lvlText w:val="•"/>
      <w:lvlJc w:val="left"/>
      <w:pPr>
        <w:ind w:left="4560" w:hanging="360"/>
      </w:pPr>
      <w:rPr>
        <w:rFonts w:hint="default"/>
      </w:rPr>
    </w:lvl>
    <w:lvl w:ilvl="5" w:tplc="E52EA1DC">
      <w:numFmt w:val="bullet"/>
      <w:lvlText w:val="•"/>
      <w:lvlJc w:val="left"/>
      <w:pPr>
        <w:ind w:left="5400" w:hanging="360"/>
      </w:pPr>
      <w:rPr>
        <w:rFonts w:hint="default"/>
      </w:rPr>
    </w:lvl>
    <w:lvl w:ilvl="6" w:tplc="EE6A0A1E">
      <w:numFmt w:val="bullet"/>
      <w:lvlText w:val="•"/>
      <w:lvlJc w:val="left"/>
      <w:pPr>
        <w:ind w:left="6240" w:hanging="360"/>
      </w:pPr>
      <w:rPr>
        <w:rFonts w:hint="default"/>
      </w:rPr>
    </w:lvl>
    <w:lvl w:ilvl="7" w:tplc="9BF45CE2">
      <w:numFmt w:val="bullet"/>
      <w:lvlText w:val="•"/>
      <w:lvlJc w:val="left"/>
      <w:pPr>
        <w:ind w:left="7080" w:hanging="360"/>
      </w:pPr>
      <w:rPr>
        <w:rFonts w:hint="default"/>
      </w:rPr>
    </w:lvl>
    <w:lvl w:ilvl="8" w:tplc="9D30A420">
      <w:numFmt w:val="bullet"/>
      <w:lvlText w:val="•"/>
      <w:lvlJc w:val="left"/>
      <w:pPr>
        <w:ind w:left="7920" w:hanging="360"/>
      </w:pPr>
      <w:rPr>
        <w:rFonts w:hint="default"/>
      </w:rPr>
    </w:lvl>
  </w:abstractNum>
  <w:abstractNum w:abstractNumId="2" w15:restartNumberingAfterBreak="0">
    <w:nsid w:val="12661058"/>
    <w:multiLevelType w:val="hybridMultilevel"/>
    <w:tmpl w:val="627ECFB4"/>
    <w:lvl w:ilvl="0" w:tplc="C4906C3C">
      <w:start w:val="1"/>
      <w:numFmt w:val="upperRoman"/>
      <w:lvlText w:val="%1."/>
      <w:lvlJc w:val="left"/>
      <w:pPr>
        <w:ind w:left="480" w:hanging="360"/>
      </w:pPr>
      <w:rPr>
        <w:rFonts w:ascii="Calibri" w:eastAsia="Calibri" w:hAnsi="Calibri" w:cs="Calibri" w:hint="default"/>
        <w:b/>
        <w:bCs/>
        <w:i w:val="0"/>
        <w:iCs w:val="0"/>
        <w:w w:val="100"/>
        <w:sz w:val="24"/>
        <w:szCs w:val="24"/>
      </w:rPr>
    </w:lvl>
    <w:lvl w:ilvl="1" w:tplc="A76077A8">
      <w:numFmt w:val="bullet"/>
      <w:lvlText w:val=""/>
      <w:lvlJc w:val="left"/>
      <w:pPr>
        <w:ind w:left="1200" w:hanging="360"/>
      </w:pPr>
      <w:rPr>
        <w:rFonts w:ascii="Symbol" w:eastAsia="Symbol" w:hAnsi="Symbol" w:cs="Symbol" w:hint="default"/>
        <w:b w:val="0"/>
        <w:bCs w:val="0"/>
        <w:i w:val="0"/>
        <w:iCs w:val="0"/>
        <w:w w:val="100"/>
        <w:sz w:val="24"/>
        <w:szCs w:val="24"/>
      </w:rPr>
    </w:lvl>
    <w:lvl w:ilvl="2" w:tplc="E3C0BCB4">
      <w:numFmt w:val="bullet"/>
      <w:lvlText w:val="•"/>
      <w:lvlJc w:val="left"/>
      <w:pPr>
        <w:ind w:left="1200" w:hanging="360"/>
      </w:pPr>
      <w:rPr>
        <w:rFonts w:hint="default"/>
      </w:rPr>
    </w:lvl>
    <w:lvl w:ilvl="3" w:tplc="D06E8E50">
      <w:numFmt w:val="bullet"/>
      <w:lvlText w:val="•"/>
      <w:lvlJc w:val="left"/>
      <w:pPr>
        <w:ind w:left="2250" w:hanging="360"/>
      </w:pPr>
      <w:rPr>
        <w:rFonts w:hint="default"/>
      </w:rPr>
    </w:lvl>
    <w:lvl w:ilvl="4" w:tplc="0C6628B8">
      <w:numFmt w:val="bullet"/>
      <w:lvlText w:val="•"/>
      <w:lvlJc w:val="left"/>
      <w:pPr>
        <w:ind w:left="3300" w:hanging="360"/>
      </w:pPr>
      <w:rPr>
        <w:rFonts w:hint="default"/>
      </w:rPr>
    </w:lvl>
    <w:lvl w:ilvl="5" w:tplc="86D2B058">
      <w:numFmt w:val="bullet"/>
      <w:lvlText w:val="•"/>
      <w:lvlJc w:val="left"/>
      <w:pPr>
        <w:ind w:left="4350" w:hanging="360"/>
      </w:pPr>
      <w:rPr>
        <w:rFonts w:hint="default"/>
      </w:rPr>
    </w:lvl>
    <w:lvl w:ilvl="6" w:tplc="906AAC16">
      <w:numFmt w:val="bullet"/>
      <w:lvlText w:val="•"/>
      <w:lvlJc w:val="left"/>
      <w:pPr>
        <w:ind w:left="5400" w:hanging="360"/>
      </w:pPr>
      <w:rPr>
        <w:rFonts w:hint="default"/>
      </w:rPr>
    </w:lvl>
    <w:lvl w:ilvl="7" w:tplc="79BE06B0">
      <w:numFmt w:val="bullet"/>
      <w:lvlText w:val="•"/>
      <w:lvlJc w:val="left"/>
      <w:pPr>
        <w:ind w:left="6450" w:hanging="360"/>
      </w:pPr>
      <w:rPr>
        <w:rFonts w:hint="default"/>
      </w:rPr>
    </w:lvl>
    <w:lvl w:ilvl="8" w:tplc="C93C82DA">
      <w:numFmt w:val="bullet"/>
      <w:lvlText w:val="•"/>
      <w:lvlJc w:val="left"/>
      <w:pPr>
        <w:ind w:left="7500" w:hanging="360"/>
      </w:pPr>
      <w:rPr>
        <w:rFonts w:hint="default"/>
      </w:rPr>
    </w:lvl>
  </w:abstractNum>
  <w:abstractNum w:abstractNumId="3" w15:restartNumberingAfterBreak="0">
    <w:nsid w:val="136B1CF3"/>
    <w:multiLevelType w:val="hybridMultilevel"/>
    <w:tmpl w:val="168A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03D39"/>
    <w:multiLevelType w:val="hybridMultilevel"/>
    <w:tmpl w:val="F1668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D57990"/>
    <w:multiLevelType w:val="hybridMultilevel"/>
    <w:tmpl w:val="E2A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A1BBE"/>
    <w:multiLevelType w:val="hybridMultilevel"/>
    <w:tmpl w:val="F57AC912"/>
    <w:lvl w:ilvl="0" w:tplc="EE40C1F2">
      <w:start w:val="5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A44A6D"/>
    <w:multiLevelType w:val="hybridMultilevel"/>
    <w:tmpl w:val="D92C2660"/>
    <w:lvl w:ilvl="0" w:tplc="7E085E68">
      <w:start w:val="1"/>
      <w:numFmt w:val="decimal"/>
      <w:lvlText w:val="%1."/>
      <w:lvlJc w:val="left"/>
      <w:pPr>
        <w:ind w:left="1200" w:hanging="360"/>
      </w:pPr>
      <w:rPr>
        <w:rFonts w:ascii="Calibri" w:eastAsia="Calibri" w:hAnsi="Calibri" w:cs="Calibri" w:hint="default"/>
        <w:b w:val="0"/>
        <w:bCs w:val="0"/>
        <w:i w:val="0"/>
        <w:iCs w:val="0"/>
        <w:w w:val="100"/>
        <w:sz w:val="24"/>
        <w:szCs w:val="24"/>
      </w:rPr>
    </w:lvl>
    <w:lvl w:ilvl="1" w:tplc="48E85586">
      <w:numFmt w:val="bullet"/>
      <w:lvlText w:val="•"/>
      <w:lvlJc w:val="left"/>
      <w:pPr>
        <w:ind w:left="2040" w:hanging="360"/>
      </w:pPr>
      <w:rPr>
        <w:rFonts w:hint="default"/>
      </w:rPr>
    </w:lvl>
    <w:lvl w:ilvl="2" w:tplc="46ACB8A4">
      <w:numFmt w:val="bullet"/>
      <w:lvlText w:val="•"/>
      <w:lvlJc w:val="left"/>
      <w:pPr>
        <w:ind w:left="2880" w:hanging="360"/>
      </w:pPr>
      <w:rPr>
        <w:rFonts w:hint="default"/>
      </w:rPr>
    </w:lvl>
    <w:lvl w:ilvl="3" w:tplc="134CBB38">
      <w:numFmt w:val="bullet"/>
      <w:lvlText w:val="•"/>
      <w:lvlJc w:val="left"/>
      <w:pPr>
        <w:ind w:left="3720" w:hanging="360"/>
      </w:pPr>
      <w:rPr>
        <w:rFonts w:hint="default"/>
      </w:rPr>
    </w:lvl>
    <w:lvl w:ilvl="4" w:tplc="F498F596">
      <w:numFmt w:val="bullet"/>
      <w:lvlText w:val="•"/>
      <w:lvlJc w:val="left"/>
      <w:pPr>
        <w:ind w:left="4560" w:hanging="360"/>
      </w:pPr>
      <w:rPr>
        <w:rFonts w:hint="default"/>
      </w:rPr>
    </w:lvl>
    <w:lvl w:ilvl="5" w:tplc="335A721A">
      <w:numFmt w:val="bullet"/>
      <w:lvlText w:val="•"/>
      <w:lvlJc w:val="left"/>
      <w:pPr>
        <w:ind w:left="5400" w:hanging="360"/>
      </w:pPr>
      <w:rPr>
        <w:rFonts w:hint="default"/>
      </w:rPr>
    </w:lvl>
    <w:lvl w:ilvl="6" w:tplc="C22C94DC">
      <w:numFmt w:val="bullet"/>
      <w:lvlText w:val="•"/>
      <w:lvlJc w:val="left"/>
      <w:pPr>
        <w:ind w:left="6240" w:hanging="360"/>
      </w:pPr>
      <w:rPr>
        <w:rFonts w:hint="default"/>
      </w:rPr>
    </w:lvl>
    <w:lvl w:ilvl="7" w:tplc="2E68B3A0">
      <w:numFmt w:val="bullet"/>
      <w:lvlText w:val="•"/>
      <w:lvlJc w:val="left"/>
      <w:pPr>
        <w:ind w:left="7080" w:hanging="360"/>
      </w:pPr>
      <w:rPr>
        <w:rFonts w:hint="default"/>
      </w:rPr>
    </w:lvl>
    <w:lvl w:ilvl="8" w:tplc="B5E21686">
      <w:numFmt w:val="bullet"/>
      <w:lvlText w:val="•"/>
      <w:lvlJc w:val="left"/>
      <w:pPr>
        <w:ind w:left="7920" w:hanging="360"/>
      </w:pPr>
      <w:rPr>
        <w:rFonts w:hint="default"/>
      </w:rPr>
    </w:lvl>
  </w:abstractNum>
  <w:abstractNum w:abstractNumId="8" w15:restartNumberingAfterBreak="0">
    <w:nsid w:val="34F9788B"/>
    <w:multiLevelType w:val="hybridMultilevel"/>
    <w:tmpl w:val="9886CAEC"/>
    <w:lvl w:ilvl="0" w:tplc="730852F8">
      <w:numFmt w:val="bullet"/>
      <w:lvlText w:val=""/>
      <w:lvlJc w:val="left"/>
      <w:pPr>
        <w:ind w:left="840" w:hanging="360"/>
      </w:pPr>
      <w:rPr>
        <w:rFonts w:ascii="Symbol" w:eastAsia="Symbol" w:hAnsi="Symbol" w:cs="Symbol" w:hint="default"/>
        <w:b w:val="0"/>
        <w:bCs w:val="0"/>
        <w:i w:val="0"/>
        <w:iCs w:val="0"/>
        <w:w w:val="100"/>
        <w:sz w:val="24"/>
        <w:szCs w:val="24"/>
      </w:rPr>
    </w:lvl>
    <w:lvl w:ilvl="1" w:tplc="6D6E730E">
      <w:numFmt w:val="bullet"/>
      <w:lvlText w:val=""/>
      <w:lvlJc w:val="left"/>
      <w:pPr>
        <w:ind w:left="1200" w:hanging="360"/>
      </w:pPr>
      <w:rPr>
        <w:rFonts w:ascii="Symbol" w:eastAsia="Symbol" w:hAnsi="Symbol" w:cs="Symbol" w:hint="default"/>
        <w:b w:val="0"/>
        <w:bCs w:val="0"/>
        <w:i w:val="0"/>
        <w:iCs w:val="0"/>
        <w:w w:val="100"/>
        <w:sz w:val="24"/>
        <w:szCs w:val="24"/>
      </w:rPr>
    </w:lvl>
    <w:lvl w:ilvl="2" w:tplc="49C6BA0E">
      <w:start w:val="1"/>
      <w:numFmt w:val="decimal"/>
      <w:lvlText w:val="%3."/>
      <w:lvlJc w:val="left"/>
      <w:pPr>
        <w:ind w:left="1560" w:hanging="360"/>
      </w:pPr>
      <w:rPr>
        <w:rFonts w:ascii="Calibri" w:eastAsia="Calibri" w:hAnsi="Calibri" w:cs="Calibri" w:hint="default"/>
        <w:b w:val="0"/>
        <w:bCs w:val="0"/>
        <w:i w:val="0"/>
        <w:iCs w:val="0"/>
        <w:w w:val="100"/>
        <w:sz w:val="24"/>
        <w:szCs w:val="24"/>
        <w:u w:val="single" w:color="000000"/>
      </w:rPr>
    </w:lvl>
    <w:lvl w:ilvl="3" w:tplc="5DB417EA">
      <w:start w:val="1"/>
      <w:numFmt w:val="lowerLetter"/>
      <w:lvlText w:val="%4."/>
      <w:lvlJc w:val="left"/>
      <w:pPr>
        <w:ind w:left="2280" w:hanging="360"/>
      </w:pPr>
      <w:rPr>
        <w:rFonts w:ascii="Calibri" w:eastAsia="Calibri" w:hAnsi="Calibri" w:cs="Calibri" w:hint="default"/>
        <w:b w:val="0"/>
        <w:bCs w:val="0"/>
        <w:i w:val="0"/>
        <w:iCs w:val="0"/>
        <w:w w:val="100"/>
        <w:sz w:val="24"/>
        <w:szCs w:val="24"/>
      </w:rPr>
    </w:lvl>
    <w:lvl w:ilvl="4" w:tplc="BE4E6174">
      <w:numFmt w:val="bullet"/>
      <w:lvlText w:val="•"/>
      <w:lvlJc w:val="left"/>
      <w:pPr>
        <w:ind w:left="3325" w:hanging="360"/>
      </w:pPr>
      <w:rPr>
        <w:rFonts w:hint="default"/>
      </w:rPr>
    </w:lvl>
    <w:lvl w:ilvl="5" w:tplc="2112F4EA">
      <w:numFmt w:val="bullet"/>
      <w:lvlText w:val="•"/>
      <w:lvlJc w:val="left"/>
      <w:pPr>
        <w:ind w:left="4371" w:hanging="360"/>
      </w:pPr>
      <w:rPr>
        <w:rFonts w:hint="default"/>
      </w:rPr>
    </w:lvl>
    <w:lvl w:ilvl="6" w:tplc="6870EB0C">
      <w:numFmt w:val="bullet"/>
      <w:lvlText w:val="•"/>
      <w:lvlJc w:val="left"/>
      <w:pPr>
        <w:ind w:left="5417" w:hanging="360"/>
      </w:pPr>
      <w:rPr>
        <w:rFonts w:hint="default"/>
      </w:rPr>
    </w:lvl>
    <w:lvl w:ilvl="7" w:tplc="AEA0B572">
      <w:numFmt w:val="bullet"/>
      <w:lvlText w:val="•"/>
      <w:lvlJc w:val="left"/>
      <w:pPr>
        <w:ind w:left="6462" w:hanging="360"/>
      </w:pPr>
      <w:rPr>
        <w:rFonts w:hint="default"/>
      </w:rPr>
    </w:lvl>
    <w:lvl w:ilvl="8" w:tplc="704A3880">
      <w:numFmt w:val="bullet"/>
      <w:lvlText w:val="•"/>
      <w:lvlJc w:val="left"/>
      <w:pPr>
        <w:ind w:left="7508" w:hanging="360"/>
      </w:pPr>
      <w:rPr>
        <w:rFonts w:hint="default"/>
      </w:rPr>
    </w:lvl>
  </w:abstractNum>
  <w:abstractNum w:abstractNumId="9" w15:restartNumberingAfterBreak="0">
    <w:nsid w:val="53CF7DB9"/>
    <w:multiLevelType w:val="hybridMultilevel"/>
    <w:tmpl w:val="FBA6C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36587"/>
    <w:multiLevelType w:val="hybridMultilevel"/>
    <w:tmpl w:val="5CCC5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A16B92"/>
    <w:multiLevelType w:val="hybridMultilevel"/>
    <w:tmpl w:val="2D986A10"/>
    <w:lvl w:ilvl="0" w:tplc="5404B7B6">
      <w:start w:val="1"/>
      <w:numFmt w:val="decimal"/>
      <w:lvlText w:val="%1."/>
      <w:lvlJc w:val="left"/>
      <w:pPr>
        <w:ind w:left="1560" w:hanging="360"/>
      </w:pPr>
      <w:rPr>
        <w:rFonts w:ascii="Calibri" w:eastAsia="Calibri" w:hAnsi="Calibri" w:cs="Calibri" w:hint="default"/>
        <w:b w:val="0"/>
        <w:bCs w:val="0"/>
        <w:i w:val="0"/>
        <w:iCs w:val="0"/>
        <w:w w:val="100"/>
        <w:sz w:val="24"/>
        <w:szCs w:val="24"/>
      </w:rPr>
    </w:lvl>
    <w:lvl w:ilvl="1" w:tplc="416AFD3E">
      <w:start w:val="1"/>
      <w:numFmt w:val="lowerLetter"/>
      <w:lvlText w:val="%2."/>
      <w:lvlJc w:val="left"/>
      <w:pPr>
        <w:ind w:left="1920" w:hanging="360"/>
      </w:pPr>
      <w:rPr>
        <w:rFonts w:ascii="Calibri" w:eastAsia="Calibri" w:hAnsi="Calibri" w:cs="Calibri" w:hint="default"/>
        <w:b w:val="0"/>
        <w:bCs w:val="0"/>
        <w:i w:val="0"/>
        <w:iCs w:val="0"/>
        <w:w w:val="100"/>
        <w:sz w:val="24"/>
        <w:szCs w:val="24"/>
      </w:rPr>
    </w:lvl>
    <w:lvl w:ilvl="2" w:tplc="BDEC8E92">
      <w:numFmt w:val="bullet"/>
      <w:lvlText w:val="•"/>
      <w:lvlJc w:val="left"/>
      <w:pPr>
        <w:ind w:left="2773" w:hanging="360"/>
      </w:pPr>
      <w:rPr>
        <w:rFonts w:hint="default"/>
      </w:rPr>
    </w:lvl>
    <w:lvl w:ilvl="3" w:tplc="F2F8A4A4">
      <w:numFmt w:val="bullet"/>
      <w:lvlText w:val="•"/>
      <w:lvlJc w:val="left"/>
      <w:pPr>
        <w:ind w:left="3626" w:hanging="360"/>
      </w:pPr>
      <w:rPr>
        <w:rFonts w:hint="default"/>
      </w:rPr>
    </w:lvl>
    <w:lvl w:ilvl="4" w:tplc="97C259F4">
      <w:numFmt w:val="bullet"/>
      <w:lvlText w:val="•"/>
      <w:lvlJc w:val="left"/>
      <w:pPr>
        <w:ind w:left="4480" w:hanging="360"/>
      </w:pPr>
      <w:rPr>
        <w:rFonts w:hint="default"/>
      </w:rPr>
    </w:lvl>
    <w:lvl w:ilvl="5" w:tplc="6F64DFD8">
      <w:numFmt w:val="bullet"/>
      <w:lvlText w:val="•"/>
      <w:lvlJc w:val="left"/>
      <w:pPr>
        <w:ind w:left="5333" w:hanging="360"/>
      </w:pPr>
      <w:rPr>
        <w:rFonts w:hint="default"/>
      </w:rPr>
    </w:lvl>
    <w:lvl w:ilvl="6" w:tplc="25440656">
      <w:numFmt w:val="bullet"/>
      <w:lvlText w:val="•"/>
      <w:lvlJc w:val="left"/>
      <w:pPr>
        <w:ind w:left="6186" w:hanging="360"/>
      </w:pPr>
      <w:rPr>
        <w:rFonts w:hint="default"/>
      </w:rPr>
    </w:lvl>
    <w:lvl w:ilvl="7" w:tplc="690C53B0">
      <w:numFmt w:val="bullet"/>
      <w:lvlText w:val="•"/>
      <w:lvlJc w:val="left"/>
      <w:pPr>
        <w:ind w:left="7040" w:hanging="360"/>
      </w:pPr>
      <w:rPr>
        <w:rFonts w:hint="default"/>
      </w:rPr>
    </w:lvl>
    <w:lvl w:ilvl="8" w:tplc="0D862CA6">
      <w:numFmt w:val="bullet"/>
      <w:lvlText w:val="•"/>
      <w:lvlJc w:val="left"/>
      <w:pPr>
        <w:ind w:left="7893" w:hanging="360"/>
      </w:pPr>
      <w:rPr>
        <w:rFonts w:hint="default"/>
      </w:rPr>
    </w:lvl>
  </w:abstractNum>
  <w:abstractNum w:abstractNumId="12" w15:restartNumberingAfterBreak="0">
    <w:nsid w:val="7695748D"/>
    <w:multiLevelType w:val="multilevel"/>
    <w:tmpl w:val="22A0D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7"/>
  </w:num>
  <w:num w:numId="4">
    <w:abstractNumId w:val="8"/>
  </w:num>
  <w:num w:numId="5">
    <w:abstractNumId w:val="1"/>
  </w:num>
  <w:num w:numId="6">
    <w:abstractNumId w:val="9"/>
  </w:num>
  <w:num w:numId="7">
    <w:abstractNumId w:val="4"/>
  </w:num>
  <w:num w:numId="8">
    <w:abstractNumId w:val="0"/>
  </w:num>
  <w:num w:numId="9">
    <w:abstractNumId w:val="6"/>
  </w:num>
  <w:num w:numId="10">
    <w:abstractNumId w:val="5"/>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D13"/>
    <w:rsid w:val="00012D13"/>
    <w:rsid w:val="00031965"/>
    <w:rsid w:val="0004770F"/>
    <w:rsid w:val="000A53AF"/>
    <w:rsid w:val="000D4B0E"/>
    <w:rsid w:val="000E6638"/>
    <w:rsid w:val="000F3219"/>
    <w:rsid w:val="000F45F3"/>
    <w:rsid w:val="00100470"/>
    <w:rsid w:val="00120E37"/>
    <w:rsid w:val="00152081"/>
    <w:rsid w:val="00155C6A"/>
    <w:rsid w:val="0018499A"/>
    <w:rsid w:val="001E3FDA"/>
    <w:rsid w:val="0020523E"/>
    <w:rsid w:val="0023159F"/>
    <w:rsid w:val="002512CE"/>
    <w:rsid w:val="00285E62"/>
    <w:rsid w:val="002B157C"/>
    <w:rsid w:val="002C30E1"/>
    <w:rsid w:val="002C792E"/>
    <w:rsid w:val="002D4AF6"/>
    <w:rsid w:val="002F0D46"/>
    <w:rsid w:val="003127E8"/>
    <w:rsid w:val="00327975"/>
    <w:rsid w:val="003472B2"/>
    <w:rsid w:val="003940C5"/>
    <w:rsid w:val="0039512D"/>
    <w:rsid w:val="003D3417"/>
    <w:rsid w:val="003F4302"/>
    <w:rsid w:val="003F693A"/>
    <w:rsid w:val="00400A5E"/>
    <w:rsid w:val="00407C55"/>
    <w:rsid w:val="00407C74"/>
    <w:rsid w:val="00426CD3"/>
    <w:rsid w:val="004305B0"/>
    <w:rsid w:val="00432125"/>
    <w:rsid w:val="0044298A"/>
    <w:rsid w:val="004533F1"/>
    <w:rsid w:val="0045768E"/>
    <w:rsid w:val="0045780A"/>
    <w:rsid w:val="0047544B"/>
    <w:rsid w:val="00485CF5"/>
    <w:rsid w:val="004D1DB9"/>
    <w:rsid w:val="004D4D18"/>
    <w:rsid w:val="005478B5"/>
    <w:rsid w:val="00573420"/>
    <w:rsid w:val="00583F9B"/>
    <w:rsid w:val="005C29FC"/>
    <w:rsid w:val="005C6746"/>
    <w:rsid w:val="005D1BB6"/>
    <w:rsid w:val="005D3933"/>
    <w:rsid w:val="005E4651"/>
    <w:rsid w:val="005F1910"/>
    <w:rsid w:val="005F3D91"/>
    <w:rsid w:val="00601B05"/>
    <w:rsid w:val="00606552"/>
    <w:rsid w:val="00615CDD"/>
    <w:rsid w:val="00676B3B"/>
    <w:rsid w:val="006863B4"/>
    <w:rsid w:val="006B3050"/>
    <w:rsid w:val="006C388D"/>
    <w:rsid w:val="007855FF"/>
    <w:rsid w:val="007B6F9F"/>
    <w:rsid w:val="007C07B1"/>
    <w:rsid w:val="007C3D96"/>
    <w:rsid w:val="007C6C57"/>
    <w:rsid w:val="00821BA0"/>
    <w:rsid w:val="0086730B"/>
    <w:rsid w:val="00877493"/>
    <w:rsid w:val="008C44B2"/>
    <w:rsid w:val="008D6F0C"/>
    <w:rsid w:val="008E7184"/>
    <w:rsid w:val="008F26C7"/>
    <w:rsid w:val="009360F4"/>
    <w:rsid w:val="00947543"/>
    <w:rsid w:val="00982B8F"/>
    <w:rsid w:val="009A0CBC"/>
    <w:rsid w:val="009C37B0"/>
    <w:rsid w:val="009E564F"/>
    <w:rsid w:val="009F34C7"/>
    <w:rsid w:val="009F6055"/>
    <w:rsid w:val="00A4282F"/>
    <w:rsid w:val="00AA7551"/>
    <w:rsid w:val="00AB6D7E"/>
    <w:rsid w:val="00AC523C"/>
    <w:rsid w:val="00AE3785"/>
    <w:rsid w:val="00AF229E"/>
    <w:rsid w:val="00B02EB4"/>
    <w:rsid w:val="00B153D3"/>
    <w:rsid w:val="00B2163E"/>
    <w:rsid w:val="00B611D2"/>
    <w:rsid w:val="00B6350B"/>
    <w:rsid w:val="00B65A01"/>
    <w:rsid w:val="00B73A8F"/>
    <w:rsid w:val="00BA5547"/>
    <w:rsid w:val="00BC5B84"/>
    <w:rsid w:val="00BC6C9D"/>
    <w:rsid w:val="00BD6D44"/>
    <w:rsid w:val="00BF493C"/>
    <w:rsid w:val="00C2095C"/>
    <w:rsid w:val="00CB0BDF"/>
    <w:rsid w:val="00CB702D"/>
    <w:rsid w:val="00CD560A"/>
    <w:rsid w:val="00CE1067"/>
    <w:rsid w:val="00CF2582"/>
    <w:rsid w:val="00D037CA"/>
    <w:rsid w:val="00D41730"/>
    <w:rsid w:val="00D71248"/>
    <w:rsid w:val="00D75845"/>
    <w:rsid w:val="00DE2802"/>
    <w:rsid w:val="00E95BFF"/>
    <w:rsid w:val="00EB657B"/>
    <w:rsid w:val="00EC06EE"/>
    <w:rsid w:val="00EC5BA5"/>
    <w:rsid w:val="00EC6A4F"/>
    <w:rsid w:val="00ED3501"/>
    <w:rsid w:val="00F117D3"/>
    <w:rsid w:val="00F27553"/>
    <w:rsid w:val="00F32060"/>
    <w:rsid w:val="00F42371"/>
    <w:rsid w:val="00F65E21"/>
    <w:rsid w:val="00F81B26"/>
    <w:rsid w:val="00F82A51"/>
    <w:rsid w:val="00FB2DB2"/>
    <w:rsid w:val="00FB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E168A"/>
  <w15:docId w15:val="{AD834A44-86C3-48F9-9D49-331D6089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8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6055"/>
    <w:pPr>
      <w:tabs>
        <w:tab w:val="center" w:pos="4680"/>
        <w:tab w:val="right" w:pos="9360"/>
      </w:tabs>
    </w:pPr>
  </w:style>
  <w:style w:type="character" w:customStyle="1" w:styleId="HeaderChar">
    <w:name w:val="Header Char"/>
    <w:basedOn w:val="DefaultParagraphFont"/>
    <w:link w:val="Header"/>
    <w:uiPriority w:val="99"/>
    <w:rsid w:val="009F6055"/>
    <w:rPr>
      <w:rFonts w:ascii="Calibri" w:eastAsia="Calibri" w:hAnsi="Calibri" w:cs="Calibri"/>
    </w:rPr>
  </w:style>
  <w:style w:type="paragraph" w:styleId="Footer">
    <w:name w:val="footer"/>
    <w:basedOn w:val="Normal"/>
    <w:link w:val="FooterChar"/>
    <w:uiPriority w:val="99"/>
    <w:unhideWhenUsed/>
    <w:rsid w:val="009F6055"/>
    <w:pPr>
      <w:tabs>
        <w:tab w:val="center" w:pos="4680"/>
        <w:tab w:val="right" w:pos="9360"/>
      </w:tabs>
    </w:pPr>
  </w:style>
  <w:style w:type="character" w:customStyle="1" w:styleId="FooterChar">
    <w:name w:val="Footer Char"/>
    <w:basedOn w:val="DefaultParagraphFont"/>
    <w:link w:val="Footer"/>
    <w:uiPriority w:val="99"/>
    <w:rsid w:val="009F6055"/>
    <w:rPr>
      <w:rFonts w:ascii="Calibri" w:eastAsia="Calibri" w:hAnsi="Calibri" w:cs="Calibri"/>
    </w:rPr>
  </w:style>
  <w:style w:type="character" w:styleId="Hyperlink">
    <w:name w:val="Hyperlink"/>
    <w:basedOn w:val="DefaultParagraphFont"/>
    <w:uiPriority w:val="99"/>
    <w:unhideWhenUsed/>
    <w:rsid w:val="004533F1"/>
    <w:rPr>
      <w:color w:val="0000FF"/>
      <w:u w:val="single"/>
    </w:rPr>
  </w:style>
  <w:style w:type="paragraph" w:styleId="BalloonText">
    <w:name w:val="Balloon Text"/>
    <w:basedOn w:val="Normal"/>
    <w:link w:val="BalloonTextChar"/>
    <w:uiPriority w:val="99"/>
    <w:semiHidden/>
    <w:unhideWhenUsed/>
    <w:rsid w:val="009C37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7B0"/>
    <w:rPr>
      <w:rFonts w:ascii="Segoe UI" w:eastAsia="Calibri" w:hAnsi="Segoe UI" w:cs="Segoe UI"/>
      <w:sz w:val="18"/>
      <w:szCs w:val="18"/>
    </w:rPr>
  </w:style>
  <w:style w:type="paragraph" w:styleId="NoSpacing">
    <w:name w:val="No Spacing"/>
    <w:uiPriority w:val="1"/>
    <w:qFormat/>
    <w:rsid w:val="008E7184"/>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54782">
      <w:bodyDiv w:val="1"/>
      <w:marLeft w:val="0"/>
      <w:marRight w:val="0"/>
      <w:marTop w:val="0"/>
      <w:marBottom w:val="0"/>
      <w:divBdr>
        <w:top w:val="none" w:sz="0" w:space="0" w:color="auto"/>
        <w:left w:val="none" w:sz="0" w:space="0" w:color="auto"/>
        <w:bottom w:val="none" w:sz="0" w:space="0" w:color="auto"/>
        <w:right w:val="none" w:sz="0" w:space="0" w:color="auto"/>
      </w:divBdr>
    </w:div>
    <w:div w:id="538980789">
      <w:bodyDiv w:val="1"/>
      <w:marLeft w:val="0"/>
      <w:marRight w:val="0"/>
      <w:marTop w:val="0"/>
      <w:marBottom w:val="0"/>
      <w:divBdr>
        <w:top w:val="none" w:sz="0" w:space="0" w:color="auto"/>
        <w:left w:val="none" w:sz="0" w:space="0" w:color="auto"/>
        <w:bottom w:val="none" w:sz="0" w:space="0" w:color="auto"/>
        <w:right w:val="none" w:sz="0" w:space="0" w:color="auto"/>
      </w:divBdr>
    </w:div>
    <w:div w:id="1198160409">
      <w:bodyDiv w:val="1"/>
      <w:marLeft w:val="0"/>
      <w:marRight w:val="0"/>
      <w:marTop w:val="0"/>
      <w:marBottom w:val="0"/>
      <w:divBdr>
        <w:top w:val="none" w:sz="0" w:space="0" w:color="auto"/>
        <w:left w:val="none" w:sz="0" w:space="0" w:color="auto"/>
        <w:bottom w:val="none" w:sz="0" w:space="0" w:color="auto"/>
        <w:right w:val="none" w:sz="0" w:space="0" w:color="auto"/>
      </w:divBdr>
    </w:div>
    <w:div w:id="1341397151">
      <w:bodyDiv w:val="1"/>
      <w:marLeft w:val="0"/>
      <w:marRight w:val="0"/>
      <w:marTop w:val="0"/>
      <w:marBottom w:val="0"/>
      <w:divBdr>
        <w:top w:val="none" w:sz="0" w:space="0" w:color="auto"/>
        <w:left w:val="none" w:sz="0" w:space="0" w:color="auto"/>
        <w:bottom w:val="none" w:sz="0" w:space="0" w:color="auto"/>
        <w:right w:val="none" w:sz="0" w:space="0" w:color="auto"/>
      </w:divBdr>
    </w:div>
    <w:div w:id="1653021181">
      <w:bodyDiv w:val="1"/>
      <w:marLeft w:val="0"/>
      <w:marRight w:val="0"/>
      <w:marTop w:val="0"/>
      <w:marBottom w:val="0"/>
      <w:divBdr>
        <w:top w:val="none" w:sz="0" w:space="0" w:color="auto"/>
        <w:left w:val="none" w:sz="0" w:space="0" w:color="auto"/>
        <w:bottom w:val="none" w:sz="0" w:space="0" w:color="auto"/>
        <w:right w:val="none" w:sz="0" w:space="0" w:color="auto"/>
      </w:divBdr>
    </w:div>
    <w:div w:id="1869296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da.bowers@alask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brooks@m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onica.masson@dem.ri.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thew.warriner@agfc.ar.gov" TargetMode="External"/><Relationship Id="rId4" Type="http://schemas.openxmlformats.org/officeDocument/2006/relationships/settings" Target="settings.xml"/><Relationship Id="rId9" Type="http://schemas.openxmlformats.org/officeDocument/2006/relationships/hyperlink" Target="mailto:mcox@azgf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428D5-7DC5-4D7E-9FDA-36E25DAAB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Cameron, Sheila;Sawyers, Michael;Brown, Doyle;Spencer, Randy;Crews, Andrea;Hyatt, Eric</dc:creator>
  <cp:lastModifiedBy>Warriner, Matt</cp:lastModifiedBy>
  <cp:revision>2</cp:revision>
  <cp:lastPrinted>2023-03-14T17:43:00Z</cp:lastPrinted>
  <dcterms:created xsi:type="dcterms:W3CDTF">2023-11-02T19:37:00Z</dcterms:created>
  <dcterms:modified xsi:type="dcterms:W3CDTF">2023-11-02T19:37:00Z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2021-03-02T00:00:00Z</vt:filetime>
  </property>
  <property fmtid="{D5CDD505-2E9C-101B-9397-08002B2CF9AE}" pid="3" name="Creator">
    <vt:lpwstr>Acrobat PDFMaker 21 for Word</vt:lpwstr>
  </property>
  <property fmtid="{D5CDD505-2E9C-101B-9397-08002B2CF9AE}" pid="4" name="LastSaved">
    <vt:filetime>2022-02-28T00:00:00Z</vt:filetime>
  </property>
</Properties>
</file>